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4B62F1" w:rsidRPr="00E367EC" w14:paraId="263D5D32" w14:textId="77777777" w:rsidTr="00DB4561">
        <w:trPr>
          <w:tblCellSpacing w:w="15" w:type="dxa"/>
        </w:trPr>
        <w:tc>
          <w:tcPr>
            <w:tcW w:w="0" w:type="auto"/>
            <w:vAlign w:val="center"/>
            <w:hideMark/>
          </w:tcPr>
          <w:p w14:paraId="6AA06486" w14:textId="77777777" w:rsidR="004B62F1" w:rsidRPr="00E367EC" w:rsidRDefault="004B62F1" w:rsidP="00DB4561">
            <w:pPr>
              <w:spacing w:after="0" w:line="240" w:lineRule="auto"/>
              <w:jc w:val="center"/>
              <w:rPr>
                <w:rFonts w:ascii="Times New Roman" w:eastAsia="Times New Roman" w:hAnsi="Times New Roman" w:cs="Times New Roman"/>
                <w:sz w:val="32"/>
                <w:szCs w:val="32"/>
                <w:lang w:eastAsia="is-IS"/>
              </w:rPr>
            </w:pPr>
            <w:r w:rsidRPr="00E367EC">
              <w:rPr>
                <w:rFonts w:ascii="Times New Roman" w:eastAsia="Times New Roman" w:hAnsi="Times New Roman" w:cs="Times New Roman"/>
                <w:sz w:val="32"/>
                <w:szCs w:val="32"/>
                <w:lang w:eastAsia="is-IS"/>
              </w:rPr>
              <w:t>SAMÞYKKT</w:t>
            </w:r>
          </w:p>
        </w:tc>
      </w:tr>
      <w:tr w:rsidR="004B62F1" w:rsidRPr="00E367EC" w14:paraId="2A303961" w14:textId="77777777" w:rsidTr="00DB4561">
        <w:trPr>
          <w:tblCellSpacing w:w="15" w:type="dxa"/>
        </w:trPr>
        <w:tc>
          <w:tcPr>
            <w:tcW w:w="0" w:type="auto"/>
            <w:vAlign w:val="center"/>
            <w:hideMark/>
          </w:tcPr>
          <w:p w14:paraId="1B2D0BF3" w14:textId="77777777" w:rsidR="004B62F1" w:rsidRPr="00E367EC" w:rsidRDefault="004B62F1" w:rsidP="00DB4561">
            <w:pPr>
              <w:spacing w:after="0" w:line="240" w:lineRule="auto"/>
              <w:jc w:val="center"/>
              <w:rPr>
                <w:rFonts w:ascii="Times New Roman" w:eastAsia="Times New Roman" w:hAnsi="Times New Roman" w:cs="Times New Roman"/>
                <w:sz w:val="32"/>
                <w:szCs w:val="32"/>
                <w:lang w:eastAsia="is-IS"/>
              </w:rPr>
            </w:pPr>
            <w:r w:rsidRPr="00E367EC">
              <w:rPr>
                <w:rFonts w:ascii="Times New Roman" w:eastAsia="Times New Roman" w:hAnsi="Times New Roman" w:cs="Times New Roman"/>
                <w:sz w:val="32"/>
                <w:szCs w:val="32"/>
                <w:lang w:eastAsia="is-IS"/>
              </w:rPr>
              <w:t>um stjórn Vesturbyggðar.</w:t>
            </w:r>
          </w:p>
        </w:tc>
      </w:tr>
      <w:tr w:rsidR="004B62F1" w:rsidRPr="00CE3F34" w14:paraId="0EBDD6E1" w14:textId="77777777" w:rsidTr="00DB4561">
        <w:trPr>
          <w:tblCellSpacing w:w="15" w:type="dxa"/>
        </w:trPr>
        <w:tc>
          <w:tcPr>
            <w:tcW w:w="0" w:type="auto"/>
            <w:vAlign w:val="center"/>
            <w:hideMark/>
          </w:tcPr>
          <w:p w14:paraId="41FEBEBD"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1715F863" w14:textId="23E9235F"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I. KAFLI</w:t>
            </w:r>
          </w:p>
          <w:p w14:paraId="40E69FA4" w14:textId="77777777" w:rsidR="004B62F1" w:rsidRPr="00CE3F34" w:rsidRDefault="004B62F1"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Um skipan bæjarstjórnar, sjálfstjórn hennar og verkefni sveitarfélagsins</w:t>
            </w:r>
            <w:r w:rsidRPr="00CE3F34">
              <w:rPr>
                <w:rFonts w:ascii="Times New Roman" w:eastAsia="Times New Roman" w:hAnsi="Times New Roman" w:cs="Times New Roman"/>
                <w:b/>
                <w:bCs/>
                <w:i/>
                <w:iCs/>
                <w:lang w:eastAsia="is-IS"/>
              </w:rPr>
              <w:t>.</w:t>
            </w:r>
          </w:p>
          <w:p w14:paraId="561E8A72"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6A8740D3" w14:textId="47F9D2F3"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 gr.</w:t>
            </w:r>
          </w:p>
          <w:p w14:paraId="61CECE38"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Skipan sveitarstjórnar.</w:t>
            </w:r>
          </w:p>
          <w:p w14:paraId="55CA25F1" w14:textId="6591E043"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Vesturbyggðar er skipuð 7 fulltrúum sem kjörnir eru lýðræðislegri kosningu af íbúum sveitarfélagsins samkvæmt lögum um kosningar til sveitarstjórna.</w:t>
            </w:r>
          </w:p>
          <w:p w14:paraId="05A603CA"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71E6219" w14:textId="6CB20CE8"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 gr.</w:t>
            </w:r>
          </w:p>
          <w:p w14:paraId="73A620DC"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Sjálfstætt stjórnvald.</w:t>
            </w:r>
          </w:p>
          <w:p w14:paraId="47479893"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Vesturbyggð er sjálfstætt stjórnvald, sem er stjórnað af lýðræðislega kjörinni bæjar</w:t>
            </w:r>
            <w:r w:rsidRPr="00CE3F34">
              <w:rPr>
                <w:rFonts w:ascii="Times New Roman" w:eastAsia="Times New Roman" w:hAnsi="Times New Roman" w:cs="Times New Roman"/>
                <w:lang w:eastAsia="is-IS"/>
              </w:rPr>
              <w:softHyphen/>
              <w:t>stjórn í umboði íbúa sveitarfélagsins.</w:t>
            </w:r>
          </w:p>
          <w:p w14:paraId="186B2E1D"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20B51499" w14:textId="4CEC1840"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 gr.</w:t>
            </w:r>
          </w:p>
          <w:p w14:paraId="5DE3F936"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Verkefni sveitarfélagsins.</w:t>
            </w:r>
          </w:p>
          <w:p w14:paraId="0DDC7F56" w14:textId="47E7BDE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Vesturbyggð annast þau lögmæltu verkefni sem sveitarfélaginu eru falin í lögum, sbr. og leiðbeinandi auglýsingu frá ráðuneyti</w:t>
            </w:r>
            <w:r w:rsidR="006940C8" w:rsidRPr="00CE3F34">
              <w:rPr>
                <w:rFonts w:ascii="Times New Roman" w:eastAsia="Times New Roman" w:hAnsi="Times New Roman" w:cs="Times New Roman"/>
                <w:lang w:eastAsia="is-IS"/>
              </w:rPr>
              <w:t>nu.</w:t>
            </w:r>
          </w:p>
          <w:p w14:paraId="2014EC01" w14:textId="77777777" w:rsidR="00F72642" w:rsidRPr="00CE3F34" w:rsidRDefault="00F72642" w:rsidP="009D766B">
            <w:pPr>
              <w:spacing w:after="0" w:line="240" w:lineRule="auto"/>
              <w:jc w:val="both"/>
              <w:rPr>
                <w:rFonts w:ascii="Times New Roman" w:eastAsia="Times New Roman" w:hAnsi="Times New Roman" w:cs="Times New Roman"/>
                <w:lang w:eastAsia="is-IS"/>
              </w:rPr>
            </w:pPr>
          </w:p>
          <w:p w14:paraId="5F0DBD3D" w14:textId="15D178D3"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Vesturbyggð skal gæta hagsmuna sveitarfélagsins, vera í fyrirsvari fyrir það og vinna að sameiginlegum velferðarmálum íbúa þess eftir því sem fært þykir á hverjum tíma.</w:t>
            </w:r>
          </w:p>
          <w:p w14:paraId="40447954" w14:textId="77777777" w:rsidR="00264DEF" w:rsidRPr="00CE3F34" w:rsidRDefault="00264DEF" w:rsidP="009D766B">
            <w:pPr>
              <w:spacing w:after="0" w:line="240" w:lineRule="auto"/>
              <w:jc w:val="both"/>
              <w:rPr>
                <w:rFonts w:ascii="Times New Roman" w:eastAsia="Times New Roman" w:hAnsi="Times New Roman" w:cs="Times New Roman"/>
                <w:lang w:eastAsia="is-IS"/>
              </w:rPr>
            </w:pPr>
          </w:p>
          <w:p w14:paraId="2D21B370" w14:textId="02137A38"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Vesturbyggð er heimilt að taka að sér hvert það verkefni sem varðar íbúa sveitar</w:t>
            </w:r>
            <w:r w:rsidRPr="00CE3F34">
              <w:rPr>
                <w:rFonts w:ascii="Times New Roman" w:eastAsia="Times New Roman" w:hAnsi="Times New Roman" w:cs="Times New Roman"/>
                <w:lang w:eastAsia="is-IS"/>
              </w:rPr>
              <w:softHyphen/>
              <w:t>félagsins, enda sé það ekki falið öðrum að lögum.</w:t>
            </w:r>
          </w:p>
          <w:p w14:paraId="16E4819C"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00EDA735" w14:textId="62D4C05C"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II. KAFLI</w:t>
            </w:r>
          </w:p>
          <w:p w14:paraId="383455BA" w14:textId="77777777" w:rsidR="004B62F1" w:rsidRPr="00CE3F34" w:rsidRDefault="004B62F1"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Um bæjarstjórn.</w:t>
            </w:r>
          </w:p>
          <w:p w14:paraId="3FD17933"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AC98043" w14:textId="574CFEA2"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 gr.</w:t>
            </w:r>
          </w:p>
          <w:p w14:paraId="2F4A586B"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Hlutverk bæjarstjórnar.</w:t>
            </w:r>
          </w:p>
          <w:p w14:paraId="522EBEB0"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fer með stjórn sveitarfélagsins samkvæmt ákvæðum sveitarstjórnarlaga nr. 138/2011, með síðari breytingum, annarra laga og samþykkt þessari.</w:t>
            </w:r>
          </w:p>
          <w:p w14:paraId="06496321" w14:textId="77777777" w:rsidR="00264DEF" w:rsidRPr="00CE3F34" w:rsidRDefault="00264DEF" w:rsidP="009D766B">
            <w:pPr>
              <w:spacing w:after="0" w:line="240" w:lineRule="auto"/>
              <w:jc w:val="both"/>
              <w:rPr>
                <w:rFonts w:ascii="Times New Roman" w:eastAsia="Times New Roman" w:hAnsi="Times New Roman" w:cs="Times New Roman"/>
                <w:lang w:eastAsia="is-IS"/>
              </w:rPr>
            </w:pPr>
          </w:p>
          <w:p w14:paraId="66563A28" w14:textId="1DEF7432"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hefur ákvörðunarvald um nýtingu tekjustofna, lántökur og ráðstöfun eigna og um framkvæmd verkefna sveitarfélagsins.</w:t>
            </w:r>
          </w:p>
          <w:p w14:paraId="030E05D8"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1501F0AB" w14:textId="62236607"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 gr.</w:t>
            </w:r>
          </w:p>
          <w:p w14:paraId="067A8553"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Verkefni bæjarstjórnar.</w:t>
            </w:r>
          </w:p>
          <w:p w14:paraId="25597348" w14:textId="77777777" w:rsidR="004B62F1" w:rsidRPr="00CE3F34" w:rsidRDefault="004B62F1" w:rsidP="00DB4561">
            <w:p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Meðal verkefna bæjarstjórnar er:</w:t>
            </w:r>
          </w:p>
          <w:p w14:paraId="73A8587C" w14:textId="1CAB4499" w:rsidR="004B62F1" w:rsidRPr="00CE3F34" w:rsidRDefault="004B62F1"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sjá um að lögbundnar skyldur séu ræktar og hafa eftirlit með því að fylgt sé viðeigandi reglum í störfum sveitarfélagsins</w:t>
            </w:r>
            <w:r w:rsidR="009200E2" w:rsidRPr="00CE3F34">
              <w:rPr>
                <w:rFonts w:ascii="Times New Roman" w:eastAsia="Times New Roman" w:hAnsi="Times New Roman" w:cs="Times New Roman"/>
                <w:lang w:eastAsia="is-IS"/>
              </w:rPr>
              <w:t xml:space="preserve"> sbr. 8. gr. sveitarstjórnarlaga</w:t>
            </w:r>
            <w:r w:rsidRPr="00CE3F34">
              <w:rPr>
                <w:rFonts w:ascii="Times New Roman" w:eastAsia="Times New Roman" w:hAnsi="Times New Roman" w:cs="Times New Roman"/>
                <w:lang w:eastAsia="is-IS"/>
              </w:rPr>
              <w:t>.</w:t>
            </w:r>
          </w:p>
          <w:p w14:paraId="1C578A41" w14:textId="77777777" w:rsidR="004B62F1" w:rsidRPr="00CE3F34" w:rsidRDefault="004B62F1"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kjósa forseta og varaforseta bæjarstjórnar, sbr. 13. gr. sveitarstjórnarlaga, bæjarráð og aðrar nefndir, ráð og stjórnir skv. V. kafla sveitarstjórnarlaga, að ráða löggiltan endurskoðanda eða endurskoðunarfyrirtæki sem annast skal endur</w:t>
            </w:r>
            <w:r w:rsidRPr="00CE3F34">
              <w:rPr>
                <w:rFonts w:ascii="Times New Roman" w:eastAsia="Times New Roman" w:hAnsi="Times New Roman" w:cs="Times New Roman"/>
                <w:lang w:eastAsia="is-IS"/>
              </w:rPr>
              <w:softHyphen/>
              <w:t>skoðun hjá sveitarfélaginu, sbr. VII. kafla sveitarstjórnarlaga.</w:t>
            </w:r>
          </w:p>
          <w:p w14:paraId="655FA72B" w14:textId="77777777" w:rsidR="004B62F1" w:rsidRPr="00CE3F34" w:rsidRDefault="004B62F1"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setja bæjarstjórn siðareglur, sbr. 29. gr. sveitarstjórnarlaga.</w:t>
            </w:r>
          </w:p>
          <w:p w14:paraId="219D085F" w14:textId="77777777" w:rsidR="004B62F1" w:rsidRPr="00CE3F34" w:rsidRDefault="004B62F1"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ákveða stjórnskipan sveitarfélagsins, ráða bæjarstjóra, sbr. 54. gr. sveitar</w:t>
            </w:r>
            <w:r w:rsidRPr="00CE3F34">
              <w:rPr>
                <w:rFonts w:ascii="Times New Roman" w:eastAsia="Times New Roman" w:hAnsi="Times New Roman" w:cs="Times New Roman"/>
                <w:lang w:eastAsia="is-IS"/>
              </w:rPr>
              <w:softHyphen/>
              <w:t>stjórnar</w:t>
            </w:r>
            <w:r w:rsidRPr="00CE3F34">
              <w:rPr>
                <w:rFonts w:ascii="Times New Roman" w:eastAsia="Times New Roman" w:hAnsi="Times New Roman" w:cs="Times New Roman"/>
                <w:lang w:eastAsia="is-IS"/>
              </w:rPr>
              <w:softHyphen/>
              <w:t>laga og aðra starfsmenn í helstu stjórnunarstöður sveitarfélagsins, sbr. 56. gr. laganna.</w:t>
            </w:r>
          </w:p>
          <w:p w14:paraId="2056DFA2" w14:textId="77777777" w:rsidR="004B62F1" w:rsidRPr="00CE3F34" w:rsidRDefault="004B62F1"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móta stefnu fyrir starfsemi sveitarfélagsins, deilda og stofnana, setja starfsemi sveitarfélagsins reglur, setja samþykktir og gjaldskrár, eftir því sem lög mæla fyrir um og þörf krefur.</w:t>
            </w:r>
          </w:p>
          <w:p w14:paraId="3FCE0964" w14:textId="77777777" w:rsidR="004B62F1" w:rsidRPr="00CE3F34" w:rsidRDefault="004B62F1"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lastRenderedPageBreak/>
              <w:t>Að fara með fjárstjórnarvald sveitarfélagsins, sbr. 58. gr. sveitarstjórnarlaga og gera fjárhagsáætlanir, sbr. 62. gr. sömu laga.</w:t>
            </w:r>
          </w:p>
          <w:p w14:paraId="5E4B1C5D" w14:textId="77777777" w:rsidR="004B62F1" w:rsidRPr="00CE3F34" w:rsidRDefault="004B62F1"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bera ábyrgð á fjármálum sveitarfélagsins, stofnana þess og fyrirtækja, sbr. 77. gr. sveitarstjórnarlaga og VIII. kafla samþykktar þessarar og taka ákvarðanir um verulegar skuldbindingar sveitarfélagsins til lengri tíma.</w:t>
            </w:r>
          </w:p>
          <w:p w14:paraId="028C103A" w14:textId="5CFBAE54" w:rsidR="004B62F1" w:rsidRPr="00CE3F34" w:rsidRDefault="004B62F1"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Að </w:t>
            </w:r>
            <w:r w:rsidR="008D4C44" w:rsidRPr="00CE3F34">
              <w:rPr>
                <w:rFonts w:ascii="Times New Roman" w:eastAsia="Times New Roman" w:hAnsi="Times New Roman" w:cs="Times New Roman"/>
                <w:lang w:eastAsia="is-IS"/>
              </w:rPr>
              <w:t xml:space="preserve">samþykkja og </w:t>
            </w:r>
            <w:r w:rsidRPr="00CE3F34">
              <w:rPr>
                <w:rFonts w:ascii="Times New Roman" w:eastAsia="Times New Roman" w:hAnsi="Times New Roman" w:cs="Times New Roman"/>
                <w:lang w:eastAsia="is-IS"/>
              </w:rPr>
              <w:t>hafa eftirlit með</w:t>
            </w:r>
            <w:r w:rsidR="008D4C44" w:rsidRPr="00CE3F34">
              <w:rPr>
                <w:rFonts w:ascii="Times New Roman" w:eastAsia="Times New Roman" w:hAnsi="Times New Roman" w:cs="Times New Roman"/>
                <w:lang w:eastAsia="is-IS"/>
              </w:rPr>
              <w:t xml:space="preserve"> gerð og</w:t>
            </w:r>
            <w:r w:rsidRPr="00CE3F34">
              <w:rPr>
                <w:rFonts w:ascii="Times New Roman" w:eastAsia="Times New Roman" w:hAnsi="Times New Roman" w:cs="Times New Roman"/>
                <w:lang w:eastAsia="is-IS"/>
              </w:rPr>
              <w:t xml:space="preserve"> framkvæmd samstarfsverkefna og þjónustusamninga, sbr. IX. kafla sveitarstjórnarlaga.</w:t>
            </w:r>
          </w:p>
          <w:p w14:paraId="52573EE3" w14:textId="5267CD1B" w:rsidR="004B62F1" w:rsidRPr="00CE3F34" w:rsidRDefault="004B62F1"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veita íbúum sveitarfélagsins og þeim sem njóta þjónustu þess upplýsingar um málefni sem snerta hagi þeirra og um samstarf sem sveitarfélagið hefur við önnur sveitarfélög, sbr. 103. gr. sveitarstjórnarlaga.</w:t>
            </w:r>
          </w:p>
          <w:p w14:paraId="7334543B" w14:textId="08E4090F" w:rsidR="000639E5" w:rsidRPr="00CE3F34" w:rsidRDefault="000639E5"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Að setja sveitarfélaginu </w:t>
            </w:r>
            <w:r w:rsidR="00DC47CF" w:rsidRPr="00CE3F34">
              <w:rPr>
                <w:rFonts w:ascii="Times New Roman" w:eastAsia="Times New Roman" w:hAnsi="Times New Roman" w:cs="Times New Roman"/>
                <w:lang w:eastAsia="is-IS"/>
              </w:rPr>
              <w:t xml:space="preserve">málstefnu skv. 130.  gr. sveitarstjórnarlaga. </w:t>
            </w:r>
          </w:p>
          <w:p w14:paraId="2F3C34EE" w14:textId="1872BCE6" w:rsidR="00DC47CF" w:rsidRDefault="002400A0" w:rsidP="009D766B">
            <w:pPr>
              <w:numPr>
                <w:ilvl w:val="0"/>
                <w:numId w:val="1"/>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móta stefnu fyrir komandi ár og næstu þrjú ár á eftir um það þjónustustig sem sveitarfélagið hyggst halda uppi í byggðum og byggðalögum fjarri stærstu byggðakjörnum viðkomandi sveitarféla</w:t>
            </w:r>
            <w:r w:rsidR="002C4024" w:rsidRPr="00CE3F34">
              <w:rPr>
                <w:rFonts w:ascii="Times New Roman" w:eastAsia="Times New Roman" w:hAnsi="Times New Roman" w:cs="Times New Roman"/>
                <w:lang w:eastAsia="is-IS"/>
              </w:rPr>
              <w:t>gs, sbr. 130. gr. a. sveitarstjórnarlaga</w:t>
            </w:r>
            <w:r w:rsidR="009D766B" w:rsidRPr="00CE3F34">
              <w:rPr>
                <w:rFonts w:ascii="Times New Roman" w:eastAsia="Times New Roman" w:hAnsi="Times New Roman" w:cs="Times New Roman"/>
                <w:lang w:eastAsia="is-IS"/>
              </w:rPr>
              <w:t>, að fengnum tillögum frá heimastjórnum</w:t>
            </w:r>
            <w:r w:rsidR="002C4024" w:rsidRPr="00CE3F34">
              <w:rPr>
                <w:rFonts w:ascii="Times New Roman" w:eastAsia="Times New Roman" w:hAnsi="Times New Roman" w:cs="Times New Roman"/>
                <w:lang w:eastAsia="is-IS"/>
              </w:rPr>
              <w:t xml:space="preserve">.  </w:t>
            </w:r>
          </w:p>
          <w:p w14:paraId="04C576E2" w14:textId="09C721A5" w:rsidR="008269EA" w:rsidRPr="00CE3F34" w:rsidRDefault="008269EA" w:rsidP="009D766B">
            <w:pPr>
              <w:numPr>
                <w:ilvl w:val="0"/>
                <w:numId w:val="1"/>
              </w:numPr>
              <w:spacing w:after="0" w:line="240" w:lineRule="auto"/>
              <w:jc w:val="both"/>
              <w:rPr>
                <w:rFonts w:ascii="Times New Roman" w:eastAsia="Times New Roman" w:hAnsi="Times New Roman" w:cs="Times New Roman"/>
                <w:lang w:eastAsia="is-IS"/>
              </w:rPr>
            </w:pPr>
            <w:r>
              <w:rPr>
                <w:rFonts w:ascii="Times New Roman" w:eastAsia="Times New Roman" w:hAnsi="Times New Roman" w:cs="Times New Roman"/>
                <w:lang w:eastAsia="is-IS"/>
              </w:rPr>
              <w:t xml:space="preserve">Að </w:t>
            </w:r>
            <w:r w:rsidR="003B38F9">
              <w:rPr>
                <w:rFonts w:ascii="Times New Roman" w:eastAsia="Times New Roman" w:hAnsi="Times New Roman" w:cs="Times New Roman"/>
                <w:lang w:eastAsia="is-IS"/>
              </w:rPr>
              <w:t>gera áætlun í upphafi nýs kjörtímabils um markmið og aðgerðir til að koma í veg fyrir mismunun, skv. lögum um jafna</w:t>
            </w:r>
            <w:r w:rsidR="00053CE5">
              <w:rPr>
                <w:rFonts w:ascii="Times New Roman" w:eastAsia="Times New Roman" w:hAnsi="Times New Roman" w:cs="Times New Roman"/>
                <w:lang w:eastAsia="is-IS"/>
              </w:rPr>
              <w:t xml:space="preserve"> </w:t>
            </w:r>
            <w:r w:rsidR="003B38F9">
              <w:rPr>
                <w:rFonts w:ascii="Times New Roman" w:eastAsia="Times New Roman" w:hAnsi="Times New Roman" w:cs="Times New Roman"/>
                <w:lang w:eastAsia="is-IS"/>
              </w:rPr>
              <w:t>stöðu og jafnan rétt kynjanna, lög um jafna meðferð á vinnumarkaði og lög um jafna</w:t>
            </w:r>
            <w:r w:rsidR="00053CE5">
              <w:rPr>
                <w:rFonts w:ascii="Times New Roman" w:eastAsia="Times New Roman" w:hAnsi="Times New Roman" w:cs="Times New Roman"/>
                <w:lang w:eastAsia="is-IS"/>
              </w:rPr>
              <w:t xml:space="preserve"> </w:t>
            </w:r>
            <w:r w:rsidR="003B38F9">
              <w:rPr>
                <w:rFonts w:ascii="Times New Roman" w:eastAsia="Times New Roman" w:hAnsi="Times New Roman" w:cs="Times New Roman"/>
                <w:lang w:eastAsia="is-IS"/>
              </w:rPr>
              <w:t>meðferð óháð kynþætti og þjóðernisuppruna</w:t>
            </w:r>
            <w:r w:rsidR="00C240B9">
              <w:rPr>
                <w:rFonts w:ascii="Times New Roman" w:eastAsia="Times New Roman" w:hAnsi="Times New Roman" w:cs="Times New Roman"/>
                <w:lang w:eastAsia="is-IS"/>
              </w:rPr>
              <w:t xml:space="preserve">, þar sem komi fram hvernig skuli unnið að kynja- og jafnréttissjónarmiðum á öllum sviðum. </w:t>
            </w:r>
          </w:p>
          <w:p w14:paraId="0C8152F6" w14:textId="77777777" w:rsidR="00264DEF" w:rsidRPr="00CE3F34" w:rsidRDefault="00264DEF" w:rsidP="009D766B">
            <w:pPr>
              <w:spacing w:after="0" w:line="240" w:lineRule="auto"/>
              <w:jc w:val="both"/>
              <w:rPr>
                <w:rFonts w:ascii="Times New Roman" w:eastAsia="Times New Roman" w:hAnsi="Times New Roman" w:cs="Times New Roman"/>
                <w:lang w:eastAsia="is-IS"/>
              </w:rPr>
            </w:pPr>
          </w:p>
          <w:p w14:paraId="78145EAF" w14:textId="0DBC4770"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staðfestir erindisbréf fyrir nefndir, ráð og stjórnir þar sem kveðið er á um hlutverk þeirra, valdsvið</w:t>
            </w:r>
            <w:r w:rsidR="003E05A2">
              <w:rPr>
                <w:rFonts w:ascii="Times New Roman" w:eastAsia="Times New Roman" w:hAnsi="Times New Roman" w:cs="Times New Roman"/>
                <w:lang w:eastAsia="is-IS"/>
              </w:rPr>
              <w:t xml:space="preserve"> og</w:t>
            </w:r>
            <w:r w:rsidRPr="00CE3F34">
              <w:rPr>
                <w:rFonts w:ascii="Times New Roman" w:eastAsia="Times New Roman" w:hAnsi="Times New Roman" w:cs="Times New Roman"/>
                <w:lang w:eastAsia="is-IS"/>
              </w:rPr>
              <w:t xml:space="preserve"> starfshætti í samræmi við lög, reglugerðir og samþykktir bæjarstjórnar.</w:t>
            </w:r>
          </w:p>
          <w:p w14:paraId="266A2859"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08156B6" w14:textId="4C02E724"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6. gr.</w:t>
            </w:r>
          </w:p>
          <w:p w14:paraId="3CE856C3"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Ný bæjarstjórn tekur til starfa.</w:t>
            </w:r>
          </w:p>
          <w:p w14:paraId="38555E18"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Nýkjörin bæjarstjórn tekur til starfa 15 dögum eftir kjördag. Jafnlengi heldur fráfarandi bæjarstjórn umboði sínu, með þeim takmörkunum sem leiðir af lögum um kosningar til sveitarstjórna. Nýkjörin bæjarstjórn hefur einungis umboð til töku ákvarðana um málefni bæjarstjórnarinnar eða sveitarfélagsins eftir að hún tekur við störfum.</w:t>
            </w:r>
          </w:p>
          <w:p w14:paraId="05C1942E"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3E077DBC" w14:textId="5C67660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Sá fulltrúi í nýkjörinni bæjarstjórn sem á að baki lengsta setu í bæjarstjórn boðar til fyrsta fundar, eigi síðar en 15 dögum eftir að hún tekur við störfum eftir kosningar. Hann stýrir fundi þar til forseti hefur verið kjörinn. Hafi tveir eða fleiri fulltrúar setið jafnlengi í bæjarstjórn fer aldursforseti þeirra með verkefni samkvæmt þessari málsgrein.</w:t>
            </w:r>
          </w:p>
          <w:p w14:paraId="327CAC35"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406F65EC" w14:textId="6E5E4B53"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Fyrsta fund skal boða með a.m.k. fjögurra daga fyrirvara.</w:t>
            </w:r>
          </w:p>
          <w:p w14:paraId="3522BDFB"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0CA5D34C" w14:textId="519AA7C3"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7. gr.</w:t>
            </w:r>
          </w:p>
          <w:p w14:paraId="50A7C5CD"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Kjör forseta bæjarstjórnar og varaforseta.</w:t>
            </w:r>
          </w:p>
          <w:p w14:paraId="4F5C3658"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 fyrsta fundi kýs bæjarstjórn forseta og fyrsta og annan varaforseta. Skal kjörtímabil þeirra vera hið sama og bæjarstjórnar.</w:t>
            </w:r>
          </w:p>
          <w:p w14:paraId="0B8AEACA"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1F9DA4E3" w14:textId="73E74D3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Njóti forseti eða varaforseti ekki lengur stuðnings bæjarstjórnar skal kjósa í þau embætti að nýju. Hið sama á við ef forseti eða varaforseti forfallast varanlega eða fær lausn frá starfi. Tilkynna skal kosningu forseta og varaforseta til ráðuneytis þegar að því loknu.</w:t>
            </w:r>
          </w:p>
          <w:p w14:paraId="10760FB3"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7DCB66E9" w14:textId="6B5E01C0"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Sá telst rétt kjörinn forseti sem fær atkvæði meirihluta þeirra sem sæti eiga í bæjar</w:t>
            </w:r>
            <w:r w:rsidRPr="00CE3F34">
              <w:rPr>
                <w:rFonts w:ascii="Times New Roman" w:eastAsia="Times New Roman" w:hAnsi="Times New Roman" w:cs="Times New Roman"/>
                <w:lang w:eastAsia="is-IS"/>
              </w:rPr>
              <w:softHyphen/>
              <w:t>stjórn. Verði þeim atkvæðafjölda ekki náð skal kjósa að nýju. Við aðra umferð telst sá rétt kjörinn sem fær meirihluta atkvæða þeirra sem sitja fundinn eða ef viðkomandi er sá eini sem fær atkvæði. Fáist ekki niðurstaða við aðra umferð skal kosið í þriðja sinni en þá á milli þeirra tveggja sem flest atkvæði fengu við aðra umferð. Ef nauðsynlegt reynist skal varpa hlutkesti um það milli hverra tveggja verður kosið. Verður þá sá rétt kjörinn sem fleiri atkvæði fær. Verði atkvæði jöfn ræður hlutkesti.</w:t>
            </w:r>
          </w:p>
          <w:p w14:paraId="1DC5944C"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7F37FFA9" w14:textId="1C44FDB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lastRenderedPageBreak/>
              <w:t>Forseti bæjarstjórnar stjórnar kjöri 1. og 2. varaforseta bæjarstjórnar til að gegna, í þeirri röð, störfum forseta í forföllum hans. Skal kosning þeirra vera hlutfallskosning enda sé ekki full samstaða um annað innan bæjarstjórnar.</w:t>
            </w:r>
          </w:p>
          <w:p w14:paraId="30776E7A"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225802E3" w14:textId="3FD6DA09"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Sé enginn forseti á fundi gegnir aldursforseti forsetastörfum nema bæjarstjórn ákveði að kjósa sérstakan fundarstjóra.</w:t>
            </w:r>
          </w:p>
          <w:p w14:paraId="5D7E5031"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2573881F" w14:textId="70D604AD"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Ef forseti fellur frá eða verður varanlega forfallaður skal kjósa forseta í hans stað til loka kjörtímabils hans.</w:t>
            </w:r>
          </w:p>
          <w:p w14:paraId="5C39D5F1"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III. KAFLI</w:t>
            </w:r>
          </w:p>
          <w:p w14:paraId="31D15FBC" w14:textId="77777777" w:rsidR="004B62F1" w:rsidRPr="00CE3F34" w:rsidRDefault="004B62F1"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Fundir bæjarstjórnar og fundarsköp.</w:t>
            </w:r>
          </w:p>
          <w:p w14:paraId="5810980D"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8527953" w14:textId="10DF0D5E"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8. gr.</w:t>
            </w:r>
          </w:p>
          <w:p w14:paraId="1F0550AD"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Fundir bæjarstjórnar.</w:t>
            </w:r>
          </w:p>
          <w:p w14:paraId="29F4C96D"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Vesturbyggðar heldur reglulega fundi bæjarstjórnar að jafnaði einu sinni í mánuði. Eru þeir haldnir í Ráðhúsi Vesturbyggðar, þriðja miðvikudag hvers mánaðar og hefjast fundir kl. 17.00. Aukafundi skal halda þegar forseti og bæjarstjóri telja það nauðsynlegt eða ef þriðjungur bæjarfulltrúa óskar þess.</w:t>
            </w:r>
          </w:p>
          <w:p w14:paraId="498B076C"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2EE02680" w14:textId="51D73EA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er heimilt að fella niður reglulegan fund sinn, enda sé tillaga um slíkt sam</w:t>
            </w:r>
            <w:r w:rsidRPr="00CE3F34">
              <w:rPr>
                <w:rFonts w:ascii="Times New Roman" w:eastAsia="Times New Roman" w:hAnsi="Times New Roman" w:cs="Times New Roman"/>
                <w:lang w:eastAsia="is-IS"/>
              </w:rPr>
              <w:softHyphen/>
              <w:t>þykkt mótatkvæðalaust á næsta fundi bæjarstjórnar á undan.</w:t>
            </w:r>
          </w:p>
          <w:p w14:paraId="60E91BB1"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6831D669" w14:textId="4758B946"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er heimilt að fella niður reglulega fundi bæjarstjórnar vegna sumarleyfis.</w:t>
            </w:r>
          </w:p>
          <w:p w14:paraId="31C897E2" w14:textId="74AAAD25" w:rsidR="004F054F" w:rsidRPr="00CE3F34" w:rsidRDefault="004F054F" w:rsidP="009D766B">
            <w:pPr>
              <w:spacing w:after="0" w:line="240" w:lineRule="auto"/>
              <w:jc w:val="both"/>
              <w:rPr>
                <w:rFonts w:ascii="Times New Roman" w:eastAsia="Times New Roman" w:hAnsi="Times New Roman" w:cs="Times New Roman"/>
                <w:lang w:eastAsia="is-IS"/>
              </w:rPr>
            </w:pPr>
          </w:p>
          <w:p w14:paraId="52C1567B" w14:textId="3491BC6A" w:rsidR="004F054F" w:rsidRPr="00CE3F34" w:rsidRDefault="00476B0D"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Auglýsa skal fundi bæjarstjórnar og dagskrá funda á heimasíðu sveitarfélagsins með a.m.k. tveggja sólahringa fyrirvara. </w:t>
            </w:r>
          </w:p>
          <w:p w14:paraId="7345893A"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5AFB7926" w14:textId="0FA620D0"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9. gr.</w:t>
            </w:r>
          </w:p>
          <w:p w14:paraId="7C637C12"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Boðun bæjarstjórnarfunda.</w:t>
            </w:r>
          </w:p>
          <w:p w14:paraId="0F9BB381"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Bæjarstjóri boðar fundi bæjarstjórnar. Fundarboð, ásamt dagskrá og fylgigögnum, skal berast bæjarfulltrúum eigi síðar en tveimur sólarhringum fyrir fund.</w:t>
            </w:r>
          </w:p>
          <w:p w14:paraId="2755B594"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6342242B" w14:textId="69D83AD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Heimilt er að senda fundarboð, dagskrá og fylgigögn, rafrænt til bæjarfulltrúa, aðal</w:t>
            </w:r>
            <w:r w:rsidRPr="00CE3F34">
              <w:rPr>
                <w:rFonts w:ascii="Times New Roman" w:eastAsia="Times New Roman" w:hAnsi="Times New Roman" w:cs="Times New Roman"/>
                <w:lang w:eastAsia="is-IS"/>
              </w:rPr>
              <w:softHyphen/>
              <w:t>manna og varamanna, með tölvupósti. Heimilt er að boða fundi bæjarráðs og fasta</w:t>
            </w:r>
            <w:r w:rsidRPr="00CE3F34">
              <w:rPr>
                <w:rFonts w:ascii="Times New Roman" w:eastAsia="Times New Roman" w:hAnsi="Times New Roman" w:cs="Times New Roman"/>
                <w:lang w:eastAsia="is-IS"/>
              </w:rPr>
              <w:softHyphen/>
              <w:t>nefnda rafrænt með sama hætti og boðun funda bæjarstjórnar.</w:t>
            </w:r>
          </w:p>
          <w:p w14:paraId="596726EF"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4ADB5123" w14:textId="22C09CA3" w:rsidR="009D766B" w:rsidRPr="00CE3F34" w:rsidRDefault="004B62F1" w:rsidP="00507486">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Aukafund skal boða í samráði við forseta bæjarstjórnar eigi síðar en tveimur virkum dögum eftir að ósk þar um berst bæjarstjóra. Fundarboð vegna aukafundar skal berast bæjarfulltrúum svo fljótt sem auðið er og eigi síðar en sólarhring fyrir fund. Fundarboði skal fylgja dagskrá fundar og þau gögn sem eru nauðsynleg til að bæjarfulltrúar geti tekið upplýsta afstöðu til mála sem þar eru tilgreind.</w:t>
            </w:r>
          </w:p>
          <w:p w14:paraId="42555276" w14:textId="77777777" w:rsidR="009D766B" w:rsidRPr="00CE3F34" w:rsidRDefault="009D766B" w:rsidP="00DB4561">
            <w:pPr>
              <w:spacing w:after="0" w:line="240" w:lineRule="auto"/>
              <w:jc w:val="center"/>
              <w:rPr>
                <w:rFonts w:ascii="Times New Roman" w:eastAsia="Times New Roman" w:hAnsi="Times New Roman" w:cs="Times New Roman"/>
                <w:lang w:eastAsia="is-IS"/>
              </w:rPr>
            </w:pPr>
          </w:p>
          <w:p w14:paraId="6F65D0C9" w14:textId="5AC49357"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10. gr.</w:t>
            </w:r>
          </w:p>
          <w:p w14:paraId="300798BF"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Dagskrá bæjarstjórnarfundar.</w:t>
            </w:r>
          </w:p>
          <w:p w14:paraId="2E7B9641"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Bæjarstjóri semur dagskrá bæjarstjórnarfunda í samráði við forseta og skal dagskráin fylgja fundarboði.</w:t>
            </w:r>
          </w:p>
          <w:p w14:paraId="69E6CEBC"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563FFE4C" w14:textId="654D84A6"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 dagskrá bæjarstjórnarfundar skal taka:</w:t>
            </w:r>
          </w:p>
          <w:p w14:paraId="700B9CC6" w14:textId="77777777" w:rsidR="004B62F1" w:rsidRPr="00CE3F34" w:rsidRDefault="004B62F1" w:rsidP="009D766B">
            <w:pPr>
              <w:numPr>
                <w:ilvl w:val="0"/>
                <w:numId w:val="2"/>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Lögákveðnar kosningar, s.s. kosningar forseta bæjarstjórnar, kosningar nefnda, ráða og stjórna á vegum bæjarstjórnar, svo og ráðningu bæjarstjóra og helstu stjórnenda sveitarfélagsins og endurskoðendur þess.</w:t>
            </w:r>
          </w:p>
          <w:p w14:paraId="088A38BE" w14:textId="77777777" w:rsidR="004B62F1" w:rsidRPr="00CE3F34" w:rsidRDefault="004B62F1" w:rsidP="009D766B">
            <w:pPr>
              <w:numPr>
                <w:ilvl w:val="0"/>
                <w:numId w:val="2"/>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Fundargerðir bæjarráðs, nefnda, ráða og stjórna á vegum sveitarfélagsins.</w:t>
            </w:r>
          </w:p>
          <w:p w14:paraId="39AF7836" w14:textId="77777777" w:rsidR="004B62F1" w:rsidRPr="00CE3F34" w:rsidRDefault="004B62F1" w:rsidP="009D766B">
            <w:pPr>
              <w:numPr>
                <w:ilvl w:val="0"/>
                <w:numId w:val="2"/>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Ályktanir og tillögur sem fram koma í fundargerðum, sbr. 2. tölulið hér að framan og þarfnast staðfestingar bæjarstjórnar, skal tilgreina sérstaklega í dagskrá.</w:t>
            </w:r>
          </w:p>
          <w:p w14:paraId="1BA38962" w14:textId="77777777" w:rsidR="004B62F1" w:rsidRPr="00CE3F34" w:rsidRDefault="004B62F1" w:rsidP="009D766B">
            <w:pPr>
              <w:numPr>
                <w:ilvl w:val="0"/>
                <w:numId w:val="2"/>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lastRenderedPageBreak/>
              <w:t>Önnur mál sem falla undir verksvið bæjarstjórnar og bæjarstjóri eða forseti ákveða að taka á dagskrá eða einhver bæjarfulltrúi óskar að tekin verði á dag</w:t>
            </w:r>
            <w:r w:rsidRPr="00CE3F34">
              <w:rPr>
                <w:rFonts w:ascii="Times New Roman" w:eastAsia="Times New Roman" w:hAnsi="Times New Roman" w:cs="Times New Roman"/>
                <w:lang w:eastAsia="is-IS"/>
              </w:rPr>
              <w:softHyphen/>
              <w:t>skrá.</w:t>
            </w:r>
          </w:p>
          <w:p w14:paraId="52C5875D"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6BDA3F4D" w14:textId="2592988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Bæjarfulltrúi sem óskar að fá mál tekið á dagskrá bæjarstjórnarfundar skal tilkynna það bæjarstjóra skriflega </w:t>
            </w:r>
            <w:r w:rsidR="00F41BA2" w:rsidRPr="00CE3F34">
              <w:rPr>
                <w:rFonts w:ascii="Times New Roman" w:eastAsia="Times New Roman" w:hAnsi="Times New Roman" w:cs="Times New Roman"/>
                <w:lang w:eastAsia="is-IS"/>
              </w:rPr>
              <w:t xml:space="preserve">eða með rafrænum hætti </w:t>
            </w:r>
            <w:r w:rsidRPr="00CE3F34">
              <w:rPr>
                <w:rFonts w:ascii="Times New Roman" w:eastAsia="Times New Roman" w:hAnsi="Times New Roman" w:cs="Times New Roman"/>
                <w:lang w:eastAsia="is-IS"/>
              </w:rPr>
              <w:t>eigi síðar en þremur sólarhringum fyrir fund svo unnt sé að taka það á dagskrá.</w:t>
            </w:r>
          </w:p>
          <w:p w14:paraId="6A6D49D3"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2EBB70D9" w14:textId="4F96E21D"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11. gr.</w:t>
            </w:r>
          </w:p>
          <w:p w14:paraId="67E502AE"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Tilkynning til íbúa um fundi bæjarstjórnar.</w:t>
            </w:r>
          </w:p>
          <w:p w14:paraId="57A4C2D9" w14:textId="06F2CC68"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Í upphafi kjörtímabils bæjarstjórnar tekur bæjarstjórn ákvörðun um hvar og hvenær bæjarstjórnarfundir eru haldnir, sbr. 8. gr. samþykktar þessarar, og skal sú ákvörðun kynnt íbúum sveitarfélagsins </w:t>
            </w:r>
            <w:r w:rsidR="00F35E00" w:rsidRPr="00CE3F34">
              <w:rPr>
                <w:rFonts w:ascii="Times New Roman" w:eastAsia="Times New Roman" w:hAnsi="Times New Roman" w:cs="Times New Roman"/>
                <w:lang w:eastAsia="is-IS"/>
              </w:rPr>
              <w:t>með opinber</w:t>
            </w:r>
            <w:r w:rsidR="005B1D38" w:rsidRPr="00CE3F34">
              <w:rPr>
                <w:rFonts w:ascii="Times New Roman" w:eastAsia="Times New Roman" w:hAnsi="Times New Roman" w:cs="Times New Roman"/>
                <w:lang w:eastAsia="is-IS"/>
              </w:rPr>
              <w:t>um</w:t>
            </w:r>
            <w:r w:rsidR="00F35E00" w:rsidRPr="00CE3F34">
              <w:rPr>
                <w:rFonts w:ascii="Times New Roman" w:eastAsia="Times New Roman" w:hAnsi="Times New Roman" w:cs="Times New Roman"/>
                <w:lang w:eastAsia="is-IS"/>
              </w:rPr>
              <w:t xml:space="preserve"> hætti og skulu upplýsingar um það vera aðgengilegar á heimasíðu sveitarfélagsins.</w:t>
            </w:r>
          </w:p>
          <w:p w14:paraId="7827536A" w14:textId="77777777" w:rsidR="0083175C" w:rsidRPr="00CE3F34" w:rsidRDefault="0083175C" w:rsidP="009D766B">
            <w:pPr>
              <w:spacing w:after="0" w:line="240" w:lineRule="auto"/>
              <w:jc w:val="both"/>
              <w:rPr>
                <w:rFonts w:ascii="Times New Roman" w:eastAsia="Times New Roman" w:hAnsi="Times New Roman" w:cs="Times New Roman"/>
                <w:lang w:eastAsia="is-IS"/>
              </w:rPr>
            </w:pPr>
          </w:p>
          <w:p w14:paraId="66D3DF6A" w14:textId="2B985B71"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Íbúum sveitarfélagsins skal kynnt með auglýsingu á </w:t>
            </w:r>
            <w:r w:rsidR="00A13991" w:rsidRPr="00CE3F34">
              <w:rPr>
                <w:rFonts w:ascii="Times New Roman" w:eastAsia="Times New Roman" w:hAnsi="Times New Roman" w:cs="Times New Roman"/>
                <w:lang w:eastAsia="is-IS"/>
              </w:rPr>
              <w:t xml:space="preserve">heimasíðu </w:t>
            </w:r>
            <w:r w:rsidRPr="00CE3F34">
              <w:rPr>
                <w:rFonts w:ascii="Times New Roman" w:eastAsia="Times New Roman" w:hAnsi="Times New Roman" w:cs="Times New Roman"/>
                <w:lang w:eastAsia="is-IS"/>
              </w:rPr>
              <w:t>sveitarfélagsins um fyrir</w:t>
            </w:r>
            <w:r w:rsidRPr="00CE3F34">
              <w:rPr>
                <w:rFonts w:ascii="Times New Roman" w:eastAsia="Times New Roman" w:hAnsi="Times New Roman" w:cs="Times New Roman"/>
                <w:lang w:eastAsia="is-IS"/>
              </w:rPr>
              <w:softHyphen/>
              <w:t>hugaða fundi bæjarstjórnar, ásamt dagskrá, innan sömu tímafresta og við á um bæjar</w:t>
            </w:r>
            <w:r w:rsidRPr="00CE3F34">
              <w:rPr>
                <w:rFonts w:ascii="Times New Roman" w:eastAsia="Times New Roman" w:hAnsi="Times New Roman" w:cs="Times New Roman"/>
                <w:lang w:eastAsia="is-IS"/>
              </w:rPr>
              <w:softHyphen/>
              <w:t>fulltrúa, enda standi reglur um þagnarskyldu ekki í vegi fyrir því.</w:t>
            </w:r>
          </w:p>
          <w:p w14:paraId="4D4E53F7"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692EC484" w14:textId="7DB614F1"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12. gr.</w:t>
            </w:r>
          </w:p>
          <w:p w14:paraId="4235E215"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Opnir fundir bæjarstjórnar.</w:t>
            </w:r>
          </w:p>
          <w:p w14:paraId="282F0936" w14:textId="7B73980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Fundir bæjarstjórnar eru opnir</w:t>
            </w:r>
            <w:r w:rsidR="00BF0F4A" w:rsidRPr="00CE3F34">
              <w:rPr>
                <w:rFonts w:ascii="Times New Roman" w:eastAsia="Times New Roman" w:hAnsi="Times New Roman" w:cs="Times New Roman"/>
                <w:lang w:eastAsia="is-IS"/>
              </w:rPr>
              <w:t xml:space="preserve"> og skulu þeir hljóðritaðir og birtir á heimasíðu sveitarfélagsins. H</w:t>
            </w:r>
            <w:r w:rsidRPr="00CE3F34">
              <w:rPr>
                <w:rFonts w:ascii="Times New Roman" w:eastAsia="Times New Roman" w:hAnsi="Times New Roman" w:cs="Times New Roman"/>
                <w:lang w:eastAsia="is-IS"/>
              </w:rPr>
              <w:t>eimilt er að ákveða að einstök mál skuli rædd fyrir luktum dyrum þegar það telst nauðsynlegt vegna eðlis máls. Forseti bæjarstjórnar eða bæjarstjórn getur jafnframt ákveðið að ræða fyrir luktum dyrum tillögu um lokun fundar. Tillaga um að mál skuli rædd fyrir luktum dyrum skal afgreidd umræðulaust í bæjar</w:t>
            </w:r>
            <w:r w:rsidRPr="00CE3F34">
              <w:rPr>
                <w:rFonts w:ascii="Times New Roman" w:eastAsia="Times New Roman" w:hAnsi="Times New Roman" w:cs="Times New Roman"/>
                <w:lang w:eastAsia="is-IS"/>
              </w:rPr>
              <w:softHyphen/>
              <w:t>stjórn.</w:t>
            </w:r>
          </w:p>
          <w:p w14:paraId="503371DD" w14:textId="77777777" w:rsidR="004C0BA3" w:rsidRPr="00CE3F34" w:rsidRDefault="004C0BA3" w:rsidP="009D766B">
            <w:pPr>
              <w:spacing w:after="0" w:line="240" w:lineRule="auto"/>
              <w:jc w:val="both"/>
              <w:rPr>
                <w:rFonts w:ascii="Times New Roman" w:eastAsia="Times New Roman" w:hAnsi="Times New Roman" w:cs="Times New Roman"/>
                <w:lang w:eastAsia="is-IS"/>
              </w:rPr>
            </w:pPr>
          </w:p>
          <w:p w14:paraId="2F811E55" w14:textId="2E88C67D"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Óheimilt er að skýra frá því sem fram kemur við umræður á lokuðum fundi í bæjarstjórn.</w:t>
            </w:r>
          </w:p>
          <w:p w14:paraId="131CE37E" w14:textId="77777777" w:rsidR="004C0BA3" w:rsidRPr="00CE3F34" w:rsidRDefault="004C0BA3" w:rsidP="009D766B">
            <w:pPr>
              <w:spacing w:after="0" w:line="240" w:lineRule="auto"/>
              <w:jc w:val="both"/>
              <w:rPr>
                <w:rFonts w:ascii="Times New Roman" w:eastAsia="Times New Roman" w:hAnsi="Times New Roman" w:cs="Times New Roman"/>
                <w:lang w:eastAsia="is-IS"/>
              </w:rPr>
            </w:pPr>
          </w:p>
          <w:p w14:paraId="077561D3" w14:textId="29B25BA3"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Þrátt fyrir að fundi sé lokað er heimilt að ákveða að tilteknir starfsmenn sveitarfélagsins séu við</w:t>
            </w:r>
            <w:r w:rsidRPr="00CE3F34">
              <w:rPr>
                <w:rFonts w:ascii="Times New Roman" w:eastAsia="Times New Roman" w:hAnsi="Times New Roman" w:cs="Times New Roman"/>
                <w:lang w:eastAsia="is-IS"/>
              </w:rPr>
              <w:softHyphen/>
              <w:t>staddir.</w:t>
            </w:r>
          </w:p>
          <w:p w14:paraId="3A724439" w14:textId="36E42ADA" w:rsidR="00E869B8" w:rsidRPr="00CE3F34" w:rsidRDefault="00E869B8" w:rsidP="009D766B">
            <w:pPr>
              <w:spacing w:after="0" w:line="240" w:lineRule="auto"/>
              <w:jc w:val="both"/>
              <w:rPr>
                <w:rFonts w:ascii="Times New Roman" w:eastAsia="Times New Roman" w:hAnsi="Times New Roman" w:cs="Times New Roman"/>
                <w:lang w:eastAsia="is-IS"/>
              </w:rPr>
            </w:pPr>
          </w:p>
          <w:p w14:paraId="33E650C6" w14:textId="7FA1EB6E" w:rsidR="00E869B8" w:rsidRPr="00CE3F34" w:rsidRDefault="00E869B8"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Bæjarstjórn skal setja nánari reglur um hljóðritun funda, </w:t>
            </w:r>
            <w:r w:rsidR="00224A86" w:rsidRPr="00CE3F34">
              <w:rPr>
                <w:rFonts w:ascii="Times New Roman" w:eastAsia="Times New Roman" w:hAnsi="Times New Roman" w:cs="Times New Roman"/>
                <w:lang w:eastAsia="is-IS"/>
              </w:rPr>
              <w:t xml:space="preserve">varðveislutíma og vistun hljóðskráa af fundum bæjarstjórnar. </w:t>
            </w:r>
          </w:p>
          <w:p w14:paraId="57F08E66"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3D367EF2" w14:textId="50F812A8"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13. gr.</w:t>
            </w:r>
          </w:p>
          <w:p w14:paraId="6EB0D298"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Ályktunarhæfi og atkvæðagreiðsla.</w:t>
            </w:r>
          </w:p>
          <w:p w14:paraId="108BF267" w14:textId="77777777" w:rsidR="004B62F1" w:rsidRPr="00CE3F34" w:rsidRDefault="004B62F1" w:rsidP="00DB4561">
            <w:p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getur enga ályktun gert nema meira en helmingur bæjarstjórnarfulltrúa sé við</w:t>
            </w:r>
            <w:r w:rsidRPr="00CE3F34">
              <w:rPr>
                <w:rFonts w:ascii="Times New Roman" w:eastAsia="Times New Roman" w:hAnsi="Times New Roman" w:cs="Times New Roman"/>
                <w:lang w:eastAsia="is-IS"/>
              </w:rPr>
              <w:softHyphen/>
              <w:t>staddur á fundi.</w:t>
            </w:r>
          </w:p>
          <w:p w14:paraId="5A6E0857" w14:textId="77777777" w:rsidR="004C0BA3" w:rsidRPr="00CE3F34" w:rsidRDefault="004C0BA3" w:rsidP="00DB4561">
            <w:pPr>
              <w:spacing w:after="0" w:line="240" w:lineRule="auto"/>
              <w:rPr>
                <w:rFonts w:ascii="Times New Roman" w:eastAsia="Times New Roman" w:hAnsi="Times New Roman" w:cs="Times New Roman"/>
                <w:lang w:eastAsia="is-IS"/>
              </w:rPr>
            </w:pPr>
          </w:p>
          <w:p w14:paraId="63DF2385" w14:textId="56501CCF" w:rsidR="004B62F1" w:rsidRPr="00CE3F34" w:rsidRDefault="004B62F1" w:rsidP="00DB4561">
            <w:p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 bæjarstjórnarfundum ræður afl atkvæða úrslitum mála. Hjáseta telst þátttaka í atkvæða</w:t>
            </w:r>
            <w:r w:rsidRPr="00CE3F34">
              <w:rPr>
                <w:rFonts w:ascii="Times New Roman" w:eastAsia="Times New Roman" w:hAnsi="Times New Roman" w:cs="Times New Roman"/>
                <w:lang w:eastAsia="is-IS"/>
              </w:rPr>
              <w:softHyphen/>
              <w:t>greiðslu. Ef jafnmörg atkvæði eru með málefni og á móti fellur það en við kosn</w:t>
            </w:r>
            <w:r w:rsidRPr="00CE3F34">
              <w:rPr>
                <w:rFonts w:ascii="Times New Roman" w:eastAsia="Times New Roman" w:hAnsi="Times New Roman" w:cs="Times New Roman"/>
                <w:lang w:eastAsia="is-IS"/>
              </w:rPr>
              <w:softHyphen/>
              <w:t>ingar ræður hlutkesti.</w:t>
            </w:r>
          </w:p>
          <w:p w14:paraId="36F84893"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026297D0" w14:textId="4293B0F4" w:rsidR="004B62F1" w:rsidRPr="00CE3F34" w:rsidRDefault="004B62F1" w:rsidP="009D766B">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14. gr.</w:t>
            </w:r>
          </w:p>
          <w:p w14:paraId="30619EAC" w14:textId="77777777" w:rsidR="009D1AF5" w:rsidRPr="00CE3F34" w:rsidRDefault="009D1AF5" w:rsidP="009D766B">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Þátttaka í fundi með rafrænum hætti.</w:t>
            </w:r>
          </w:p>
          <w:p w14:paraId="2C10FEFB" w14:textId="6A938022" w:rsidR="009D1AF5" w:rsidRPr="00CE3F34" w:rsidRDefault="009D1AF5" w:rsidP="009D766B">
            <w:pPr>
              <w:shd w:val="clear" w:color="auto" w:fill="FFFFFF"/>
              <w:spacing w:after="0"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Heimilt er að nota fjarfundarbúnað á bæjarstjórnarfundum og fundum annarra ráða og nefnda. Þegar heimilað er að nota fjarfundabúnað þá skulu allir fulltrúar sitja fundinn með rafrænum hætti.</w:t>
            </w:r>
          </w:p>
          <w:p w14:paraId="37A7879F" w14:textId="77777777" w:rsidR="009D766B" w:rsidRPr="00CE3F34" w:rsidRDefault="009D766B" w:rsidP="009D766B">
            <w:pPr>
              <w:shd w:val="clear" w:color="auto" w:fill="FFFFFF"/>
              <w:spacing w:after="0" w:line="240" w:lineRule="auto"/>
              <w:jc w:val="both"/>
              <w:rPr>
                <w:rFonts w:ascii="Times New Roman" w:eastAsia="Times New Roman" w:hAnsi="Times New Roman" w:cs="Times New Roman"/>
                <w:color w:val="000000"/>
              </w:rPr>
            </w:pPr>
          </w:p>
          <w:p w14:paraId="2312BC80" w14:textId="4557FAC6" w:rsidR="009D1AF5" w:rsidRPr="00CE3F34" w:rsidRDefault="009D1AF5" w:rsidP="009D766B">
            <w:pPr>
              <w:shd w:val="clear" w:color="auto" w:fill="FFFFFF"/>
              <w:spacing w:after="0"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 xml:space="preserve">Fulltrúum í bæjarstjórn, nefndum og stjórnum sveitarfélagsins er heimilt að taka þátt í fundi með rafrænum hætti, séu þeir staddir innan sveitarfélagsins eða í erindagjörðum innanlands á vegum sveitarfélagsins. </w:t>
            </w:r>
          </w:p>
          <w:p w14:paraId="20D641C2" w14:textId="77777777" w:rsidR="009D1AF5" w:rsidRPr="00CE3F34" w:rsidRDefault="009D1AF5" w:rsidP="009D766B">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 xml:space="preserve">Til að sækja fjarfund er skilyrði að fulltrúi geti verið í fullnægjandi aðstöðu til að sækja fundinn. </w:t>
            </w:r>
          </w:p>
          <w:p w14:paraId="56A57F59" w14:textId="77777777" w:rsidR="009D1AF5" w:rsidRPr="00CE3F34" w:rsidRDefault="009D1AF5"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color w:val="000000"/>
              </w:rPr>
              <w:t>Bæjarstjórn skal setja nánari reglur um framkvæmd fjarfunda, þar sem fjallað er um, kröfur til aðstöðu einstakra fulltrúa, kröfur til búnaðar, staðfestingu fundargerða og fleira</w:t>
            </w:r>
            <w:r w:rsidRPr="00CE3F34">
              <w:rPr>
                <w:rFonts w:ascii="Times New Roman" w:eastAsia="Times New Roman" w:hAnsi="Times New Roman" w:cs="Times New Roman"/>
                <w:lang w:eastAsia="is-IS"/>
              </w:rPr>
              <w:t>, sbr. 2. mgr. 19. gr. sveitarstjórnarlaga.</w:t>
            </w:r>
          </w:p>
          <w:p w14:paraId="4EA88A94"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750E770C" w14:textId="6E04F143"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15. gr.</w:t>
            </w:r>
          </w:p>
          <w:p w14:paraId="46FA05B0"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Tvær umræður í bæjarstjórn.</w:t>
            </w:r>
          </w:p>
          <w:p w14:paraId="00B9145F"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skal hafa tvær umræður með a.m.k. einnar viku millibili um:</w:t>
            </w:r>
          </w:p>
          <w:p w14:paraId="574F3569" w14:textId="27A2C1F9" w:rsidR="004B62F1" w:rsidRPr="00CE3F34" w:rsidRDefault="004B62F1" w:rsidP="009D766B">
            <w:pPr>
              <w:numPr>
                <w:ilvl w:val="0"/>
                <w:numId w:val="3"/>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Samþykktir, reglu</w:t>
            </w:r>
            <w:r w:rsidR="009E08AF" w:rsidRPr="00CE3F34">
              <w:rPr>
                <w:rFonts w:ascii="Times New Roman" w:eastAsia="Times New Roman" w:hAnsi="Times New Roman" w:cs="Times New Roman"/>
                <w:lang w:eastAsia="is-IS"/>
              </w:rPr>
              <w:t>r</w:t>
            </w:r>
            <w:r w:rsidRPr="00CE3F34">
              <w:rPr>
                <w:rFonts w:ascii="Times New Roman" w:eastAsia="Times New Roman" w:hAnsi="Times New Roman" w:cs="Times New Roman"/>
                <w:lang w:eastAsia="is-IS"/>
              </w:rPr>
              <w:t xml:space="preserve"> og gjaldskrár sem samkvæmt lögum eiga að hljóta stað</w:t>
            </w:r>
            <w:r w:rsidRPr="00CE3F34">
              <w:rPr>
                <w:rFonts w:ascii="Times New Roman" w:eastAsia="Times New Roman" w:hAnsi="Times New Roman" w:cs="Times New Roman"/>
                <w:lang w:eastAsia="is-IS"/>
              </w:rPr>
              <w:softHyphen/>
              <w:t>festingu ráðherra.</w:t>
            </w:r>
          </w:p>
          <w:p w14:paraId="14C0E021" w14:textId="77777777" w:rsidR="004B62F1" w:rsidRPr="00CE3F34" w:rsidRDefault="004B62F1" w:rsidP="009D766B">
            <w:pPr>
              <w:numPr>
                <w:ilvl w:val="0"/>
                <w:numId w:val="3"/>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Staðfestingu ársreiknings.</w:t>
            </w:r>
          </w:p>
          <w:p w14:paraId="46630EE8" w14:textId="77777777" w:rsidR="004B62F1" w:rsidRPr="00CE3F34" w:rsidRDefault="004B62F1" w:rsidP="009D766B">
            <w:pPr>
              <w:numPr>
                <w:ilvl w:val="0"/>
                <w:numId w:val="3"/>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Stefnumarkandi áætlanir sem gilda eiga til lengri tíma og taka til sveitarfélagsins í heild eða meirihluta þess.</w:t>
            </w:r>
          </w:p>
          <w:p w14:paraId="613FA79B" w14:textId="77777777" w:rsidR="004B62F1" w:rsidRPr="00CE3F34" w:rsidRDefault="004B62F1" w:rsidP="009D766B">
            <w:pPr>
              <w:numPr>
                <w:ilvl w:val="0"/>
                <w:numId w:val="3"/>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Tillögu um sameiningu við annað sveitarfélag, skv. 2. mgr. 120. gr. sveitar</w:t>
            </w:r>
            <w:r w:rsidRPr="00CE3F34">
              <w:rPr>
                <w:rFonts w:ascii="Times New Roman" w:eastAsia="Times New Roman" w:hAnsi="Times New Roman" w:cs="Times New Roman"/>
                <w:lang w:eastAsia="is-IS"/>
              </w:rPr>
              <w:softHyphen/>
              <w:t>stjórnar</w:t>
            </w:r>
            <w:r w:rsidRPr="00CE3F34">
              <w:rPr>
                <w:rFonts w:ascii="Times New Roman" w:eastAsia="Times New Roman" w:hAnsi="Times New Roman" w:cs="Times New Roman"/>
                <w:lang w:eastAsia="is-IS"/>
              </w:rPr>
              <w:softHyphen/>
              <w:t>laga.</w:t>
            </w:r>
          </w:p>
          <w:p w14:paraId="223E0E95" w14:textId="77777777" w:rsidR="004C0BA3" w:rsidRPr="00CE3F34" w:rsidRDefault="004C0BA3" w:rsidP="009D766B">
            <w:pPr>
              <w:spacing w:after="0" w:line="240" w:lineRule="auto"/>
              <w:jc w:val="both"/>
              <w:rPr>
                <w:rFonts w:ascii="Times New Roman" w:eastAsia="Times New Roman" w:hAnsi="Times New Roman" w:cs="Times New Roman"/>
                <w:lang w:eastAsia="is-IS"/>
              </w:rPr>
            </w:pPr>
          </w:p>
          <w:p w14:paraId="620DD087" w14:textId="2D75FB7F"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Þá skal bæjarstjórn hafa tvær umræður, með a.m.k. tveggja vikna millibili, um fjár</w:t>
            </w:r>
            <w:r w:rsidRPr="00CE3F34">
              <w:rPr>
                <w:rFonts w:ascii="Times New Roman" w:eastAsia="Times New Roman" w:hAnsi="Times New Roman" w:cs="Times New Roman"/>
                <w:lang w:eastAsia="is-IS"/>
              </w:rPr>
              <w:softHyphen/>
              <w:t>hags</w:t>
            </w:r>
            <w:r w:rsidRPr="00CE3F34">
              <w:rPr>
                <w:rFonts w:ascii="Times New Roman" w:eastAsia="Times New Roman" w:hAnsi="Times New Roman" w:cs="Times New Roman"/>
                <w:lang w:eastAsia="is-IS"/>
              </w:rPr>
              <w:softHyphen/>
              <w:t>áætlanir sveitarfélagsins, skv. 62. gr. sveitarstjórnarlaga. Ákvæði þetta gildir þó ekki um samþykkt viðauka við fjárhagsáætlanir.</w:t>
            </w:r>
          </w:p>
          <w:p w14:paraId="523A58AB"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705C879" w14:textId="32D937B1"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16. gr.</w:t>
            </w:r>
          </w:p>
          <w:p w14:paraId="43E8A658"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Fundarsköp og ritun fundargerða.</w:t>
            </w:r>
          </w:p>
          <w:p w14:paraId="4F425662" w14:textId="77777777" w:rsidR="004B62F1" w:rsidRPr="00CE3F34" w:rsidRDefault="004B62F1" w:rsidP="00DB4561">
            <w:p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I. </w:t>
            </w:r>
            <w:r w:rsidRPr="00CE3F34">
              <w:rPr>
                <w:rFonts w:ascii="Times New Roman" w:eastAsia="Times New Roman" w:hAnsi="Times New Roman" w:cs="Times New Roman"/>
                <w:b/>
                <w:bCs/>
                <w:lang w:eastAsia="is-IS"/>
              </w:rPr>
              <w:t>Fundarsköp.</w:t>
            </w:r>
          </w:p>
          <w:p w14:paraId="3EF8D454" w14:textId="77777777"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Fundarstjórn. </w:t>
            </w:r>
            <w:r w:rsidRPr="00CE3F34">
              <w:rPr>
                <w:rFonts w:ascii="Times New Roman" w:eastAsia="Times New Roman" w:hAnsi="Times New Roman" w:cs="Times New Roman"/>
                <w:lang w:eastAsia="is-IS"/>
              </w:rPr>
              <w:t>Forseti bæjarstjórnar stýrir fundum hennar. Hann setur fund, kannar lögmæti hans, stjórnar umræðum og afgreiðslu mála og slítur fundi þegar dagskrá hans er tæmd. Hann sér um að fundargerðir séu færðar og að allar tillögur og ályktanir séu rétt og nákvæmlega bókaðar, svo og hverja afgreiðslu þær hljóta.</w:t>
            </w:r>
            <w:r w:rsidRPr="00CE3F34">
              <w:rPr>
                <w:rFonts w:ascii="Times New Roman" w:eastAsia="Times New Roman" w:hAnsi="Times New Roman" w:cs="Times New Roman"/>
                <w:lang w:eastAsia="is-IS"/>
              </w:rPr>
              <w:br/>
              <w:t>Forseti sér um að allt fari skipulega og löglega fram á fundum bæjarstjórnar. Forseti úrskurðar um skilning á fundarsköpum samkvæmt samþykkt þessari, en skjóta má úrskurði hans til úrlausnar bæjarstjórnar.</w:t>
            </w:r>
          </w:p>
          <w:p w14:paraId="6AF6757A" w14:textId="77777777"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Vald forseta. </w:t>
            </w:r>
            <w:r w:rsidRPr="00CE3F34">
              <w:rPr>
                <w:rFonts w:ascii="Times New Roman" w:eastAsia="Times New Roman" w:hAnsi="Times New Roman" w:cs="Times New Roman"/>
                <w:lang w:eastAsia="is-IS"/>
              </w:rPr>
              <w:t>Skylt er bæjarfulltrúa að lúta valdi forseta í hvívetna varðandi það að gætt sé góðrar reglu.</w:t>
            </w:r>
            <w:r w:rsidRPr="00CE3F34">
              <w:rPr>
                <w:rFonts w:ascii="Times New Roman" w:eastAsia="Times New Roman" w:hAnsi="Times New Roman" w:cs="Times New Roman"/>
                <w:lang w:eastAsia="is-IS"/>
              </w:rPr>
              <w:br/>
              <w:t>Ef bæjarfulltrúi ber aðra menn brigslum eða víkur verulega frá umræðuefninu skal forseti víta hann. Ef bæjarfulltrúi er víttur tvisvar á sama fundi getur forseti lagt til við bæjarstjórn að hann verði sviptur málfrelsi það sem eftir er fundar. Skal sú tillaga afgreidd umræðulaust.</w:t>
            </w:r>
            <w:r w:rsidRPr="00CE3F34">
              <w:rPr>
                <w:rFonts w:ascii="Times New Roman" w:eastAsia="Times New Roman" w:hAnsi="Times New Roman" w:cs="Times New Roman"/>
                <w:lang w:eastAsia="is-IS"/>
              </w:rPr>
              <w:br/>
              <w:t>Ef bæjarfulltrúi óhlýðnast úrskurði forseta eða almenn óregla kemur upp á fundi, skal forseti gera hlé um stundarsakir eða ef nauðsyn krefur fresta eða slíta fundi. Raski áheyrandi fundarfriði getur forseti vísað honum úr fundarsal.</w:t>
            </w:r>
            <w:r w:rsidRPr="00CE3F34">
              <w:rPr>
                <w:rFonts w:ascii="Times New Roman" w:eastAsia="Times New Roman" w:hAnsi="Times New Roman" w:cs="Times New Roman"/>
                <w:lang w:eastAsia="is-IS"/>
              </w:rPr>
              <w:br/>
              <w:t>Leyfi forseta þarf til að taka myndir og hljóðrita umræður á bæjarstjórnarfundum.</w:t>
            </w:r>
          </w:p>
          <w:p w14:paraId="0C05B6CB" w14:textId="77777777"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Afgreiðsla mála. </w:t>
            </w:r>
            <w:r w:rsidRPr="00CE3F34">
              <w:rPr>
                <w:rFonts w:ascii="Times New Roman" w:eastAsia="Times New Roman" w:hAnsi="Times New Roman" w:cs="Times New Roman"/>
                <w:lang w:eastAsia="is-IS"/>
              </w:rPr>
              <w:t>Mál skulu tekin til umræðu og afgreidd í bæjarstjórn í þeirri röð sem þau eru á dagskrá, nema forseti eða bæjarstjórn ákveði annað. Forseti getur ákveðið að tiltekið mál í fundargerð sem er á dagskrá verði gert að sérstökum dagskrárlið á fundinum.</w:t>
            </w:r>
            <w:r w:rsidRPr="00CE3F34">
              <w:rPr>
                <w:rFonts w:ascii="Times New Roman" w:eastAsia="Times New Roman" w:hAnsi="Times New Roman" w:cs="Times New Roman"/>
                <w:lang w:eastAsia="is-IS"/>
              </w:rPr>
              <w:br/>
              <w:t>Heimilt er að taka til meðferðar á bæjarstjórnarfundi mál sem ekki hefur verið á dagskrá, ef 2/3 viðstaddra bæjarfulltrúa samþykkja slíkt afbrigði.</w:t>
            </w:r>
          </w:p>
          <w:p w14:paraId="52424BC2" w14:textId="77777777"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Málfrelsi bæjarstjóra. </w:t>
            </w:r>
            <w:r w:rsidRPr="00CE3F34">
              <w:rPr>
                <w:rFonts w:ascii="Times New Roman" w:eastAsia="Times New Roman" w:hAnsi="Times New Roman" w:cs="Times New Roman"/>
                <w:lang w:eastAsia="is-IS"/>
              </w:rPr>
              <w:t>Bæjarstjóri skal sitja fundi bæjarstjórnar með málfrelsi og tillögurétt, en hann hefur ekki atkvæðisrétt nema hann sé kjörinn í bæjarstjórn.</w:t>
            </w:r>
          </w:p>
          <w:p w14:paraId="54612C4A" w14:textId="29F83AEF"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Málfrelsi. </w:t>
            </w:r>
            <w:r w:rsidRPr="00CE3F34">
              <w:rPr>
                <w:rFonts w:ascii="Times New Roman" w:eastAsia="Times New Roman" w:hAnsi="Times New Roman" w:cs="Times New Roman"/>
                <w:lang w:eastAsia="is-IS"/>
              </w:rPr>
              <w:t>Bæjarfulltrúi hefur málfrelsi, tillögurétt og atkvæðisrétt á fundum bæjar</w:t>
            </w:r>
            <w:r w:rsidRPr="00CE3F34">
              <w:rPr>
                <w:rFonts w:ascii="Times New Roman" w:eastAsia="Times New Roman" w:hAnsi="Times New Roman" w:cs="Times New Roman"/>
                <w:lang w:eastAsia="is-IS"/>
              </w:rPr>
              <w:softHyphen/>
              <w:t>stjórnar.</w:t>
            </w:r>
            <w:r w:rsidRPr="00CE3F34">
              <w:rPr>
                <w:rFonts w:ascii="Times New Roman" w:eastAsia="Times New Roman" w:hAnsi="Times New Roman" w:cs="Times New Roman"/>
                <w:lang w:eastAsia="is-IS"/>
              </w:rPr>
              <w:br/>
              <w:t>Bæjarfulltrúi sem taka vill til máls skal óska heimildar forseta. Að jafnaði skulu menn taka til máls í þeirri röð sem þeir hafa kvatt sér hljóðs. Heimilt er að víkja frá þessu ef um er að ræða bæjarstjóra eða framsögumann, svo og bæjarfulltrúa sem gera vill stutta athugasemd, bera af sér ámæli eða veita andsvar. Ef tveir eða fleiri kveða sér samtímis hljóðs ákveður forseti í hvaða röð þeir tala.</w:t>
            </w:r>
            <w:r w:rsidRPr="00CE3F34">
              <w:rPr>
                <w:rFonts w:ascii="Times New Roman" w:eastAsia="Times New Roman" w:hAnsi="Times New Roman" w:cs="Times New Roman"/>
                <w:lang w:eastAsia="is-IS"/>
              </w:rPr>
              <w:br/>
              <w:t>Bæjarfulltrúi skal rísa á fætur</w:t>
            </w:r>
            <w:r w:rsidR="005E540B" w:rsidRPr="00CE3F34">
              <w:rPr>
                <w:rFonts w:ascii="Times New Roman" w:eastAsia="Times New Roman" w:hAnsi="Times New Roman" w:cs="Times New Roman"/>
                <w:lang w:eastAsia="is-IS"/>
              </w:rPr>
              <w:t xml:space="preserve"> og flytja</w:t>
            </w:r>
            <w:r w:rsidRPr="00CE3F34">
              <w:rPr>
                <w:rFonts w:ascii="Times New Roman" w:eastAsia="Times New Roman" w:hAnsi="Times New Roman" w:cs="Times New Roman"/>
                <w:lang w:eastAsia="is-IS"/>
              </w:rPr>
              <w:t xml:space="preserve"> mál sitt</w:t>
            </w:r>
            <w:r w:rsidR="00EC3DC2" w:rsidRPr="00CE3F34">
              <w:rPr>
                <w:rFonts w:ascii="Times New Roman" w:eastAsia="Times New Roman" w:hAnsi="Times New Roman" w:cs="Times New Roman"/>
                <w:lang w:eastAsia="is-IS"/>
              </w:rPr>
              <w:t xml:space="preserve"> úr ræðustól</w:t>
            </w:r>
            <w:r w:rsidRPr="00CE3F34">
              <w:rPr>
                <w:rFonts w:ascii="Times New Roman" w:eastAsia="Times New Roman" w:hAnsi="Times New Roman" w:cs="Times New Roman"/>
                <w:lang w:eastAsia="is-IS"/>
              </w:rPr>
              <w:t xml:space="preserve"> nema forseti leyfi annað</w:t>
            </w:r>
            <w:r w:rsidR="00B472BB" w:rsidRPr="00CE3F34">
              <w:rPr>
                <w:rFonts w:ascii="Times New Roman" w:eastAsia="Times New Roman" w:hAnsi="Times New Roman" w:cs="Times New Roman"/>
                <w:lang w:eastAsia="is-IS"/>
              </w:rPr>
              <w:t xml:space="preserve"> eða ef um rafrænan fund er að ræða</w:t>
            </w:r>
            <w:r w:rsidRPr="00CE3F34">
              <w:rPr>
                <w:rFonts w:ascii="Times New Roman" w:eastAsia="Times New Roman" w:hAnsi="Times New Roman" w:cs="Times New Roman"/>
                <w:lang w:eastAsia="is-IS"/>
              </w:rPr>
              <w:t>.</w:t>
            </w:r>
          </w:p>
          <w:p w14:paraId="2EECF26B" w14:textId="32F9B59F"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Ávarp ræðumanns. </w:t>
            </w:r>
            <w:r w:rsidRPr="00CE3F34">
              <w:rPr>
                <w:rFonts w:ascii="Times New Roman" w:eastAsia="Times New Roman" w:hAnsi="Times New Roman" w:cs="Times New Roman"/>
                <w:lang w:eastAsia="is-IS"/>
              </w:rPr>
              <w:t>Bæjarfulltrúi skal beina máli sínu til forseta.</w:t>
            </w:r>
            <w:r w:rsidRPr="00CE3F34">
              <w:rPr>
                <w:rFonts w:ascii="Times New Roman" w:eastAsia="Times New Roman" w:hAnsi="Times New Roman" w:cs="Times New Roman"/>
                <w:lang w:eastAsia="is-IS"/>
              </w:rPr>
              <w:br/>
              <w:t>Bæjarfulltrúi skal ávarpa einstaka bæjarfulltrúa með nafni.</w:t>
            </w:r>
            <w:r w:rsidRPr="00CE3F34">
              <w:rPr>
                <w:rFonts w:ascii="Times New Roman" w:eastAsia="Times New Roman" w:hAnsi="Times New Roman" w:cs="Times New Roman"/>
                <w:lang w:eastAsia="is-IS"/>
              </w:rPr>
              <w:br/>
              <w:t>Þegar til umræðu er fundargerð skal bæjarfulltrúi taka fram hvaða lið fundar</w:t>
            </w:r>
            <w:r w:rsidRPr="00CE3F34">
              <w:rPr>
                <w:rFonts w:ascii="Times New Roman" w:eastAsia="Times New Roman" w:hAnsi="Times New Roman" w:cs="Times New Roman"/>
                <w:lang w:eastAsia="is-IS"/>
              </w:rPr>
              <w:softHyphen/>
              <w:t>gerðarinnar hann óskar að ræða.</w:t>
            </w:r>
            <w:r w:rsidRPr="00CE3F34">
              <w:rPr>
                <w:rFonts w:ascii="Times New Roman" w:eastAsia="Times New Roman" w:hAnsi="Times New Roman" w:cs="Times New Roman"/>
                <w:lang w:eastAsia="is-IS"/>
              </w:rPr>
              <w:br/>
              <w:t>Ekki má bæjarfulltrúi lesa upp prentað mál við umræður í bæjarstjórn nema með leyfi forseta.</w:t>
            </w:r>
          </w:p>
          <w:p w14:paraId="531CBD0D" w14:textId="30B96396"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lastRenderedPageBreak/>
              <w:t xml:space="preserve">Hve oft má tala. </w:t>
            </w:r>
            <w:r w:rsidRPr="00CE3F34">
              <w:rPr>
                <w:rFonts w:ascii="Times New Roman" w:eastAsia="Times New Roman" w:hAnsi="Times New Roman" w:cs="Times New Roman"/>
                <w:lang w:eastAsia="is-IS"/>
              </w:rPr>
              <w:t xml:space="preserve">Bæjarfulltrúi má tala tvisvar við hverja umræðu máls. Heimilt er þó bæjarfulltrúa að taka oftar til máls til að bera af sér ámæli eða til að gera stutta athugasemd við </w:t>
            </w:r>
            <w:r w:rsidR="007C4806" w:rsidRPr="00CE3F34">
              <w:rPr>
                <w:rFonts w:ascii="Times New Roman" w:eastAsia="Times New Roman" w:hAnsi="Times New Roman" w:cs="Times New Roman"/>
                <w:lang w:eastAsia="is-IS"/>
              </w:rPr>
              <w:t>fundarstjórnun</w:t>
            </w:r>
            <w:r w:rsidRPr="00CE3F34">
              <w:rPr>
                <w:rFonts w:ascii="Times New Roman" w:eastAsia="Times New Roman" w:hAnsi="Times New Roman" w:cs="Times New Roman"/>
                <w:lang w:eastAsia="is-IS"/>
              </w:rPr>
              <w:t>. Bæjarstjóri, flutningsmaður tillögu eða fram</w:t>
            </w:r>
            <w:r w:rsidRPr="00CE3F34">
              <w:rPr>
                <w:rFonts w:ascii="Times New Roman" w:eastAsia="Times New Roman" w:hAnsi="Times New Roman" w:cs="Times New Roman"/>
                <w:lang w:eastAsia="is-IS"/>
              </w:rPr>
              <w:softHyphen/>
              <w:t>sögu</w:t>
            </w:r>
            <w:r w:rsidRPr="00CE3F34">
              <w:rPr>
                <w:rFonts w:ascii="Times New Roman" w:eastAsia="Times New Roman" w:hAnsi="Times New Roman" w:cs="Times New Roman"/>
                <w:lang w:eastAsia="is-IS"/>
              </w:rPr>
              <w:softHyphen/>
              <w:t>maður mega þó tala oftar en tvisvar við hverja umræðu máls. Bæjar</w:t>
            </w:r>
            <w:r w:rsidRPr="00CE3F34">
              <w:rPr>
                <w:rFonts w:ascii="Times New Roman" w:eastAsia="Times New Roman" w:hAnsi="Times New Roman" w:cs="Times New Roman"/>
                <w:lang w:eastAsia="is-IS"/>
              </w:rPr>
              <w:softHyphen/>
              <w:t>stjóri hefur óbundið málfrelsi.</w:t>
            </w:r>
          </w:p>
          <w:p w14:paraId="108D6ED2" w14:textId="4B631F0A"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Ræðutími. </w:t>
            </w:r>
            <w:r w:rsidRPr="00CE3F34">
              <w:rPr>
                <w:rFonts w:ascii="Times New Roman" w:eastAsia="Times New Roman" w:hAnsi="Times New Roman" w:cs="Times New Roman"/>
                <w:lang w:eastAsia="is-IS"/>
              </w:rPr>
              <w:t>Telji forseti umræður dragast úr hófi fram, getur hann lagt fram dag</w:t>
            </w:r>
            <w:r w:rsidRPr="00CE3F34">
              <w:rPr>
                <w:rFonts w:ascii="Times New Roman" w:eastAsia="Times New Roman" w:hAnsi="Times New Roman" w:cs="Times New Roman"/>
                <w:lang w:eastAsia="is-IS"/>
              </w:rPr>
              <w:softHyphen/>
              <w:t>skrár</w:t>
            </w:r>
            <w:r w:rsidRPr="00CE3F34">
              <w:rPr>
                <w:rFonts w:ascii="Times New Roman" w:eastAsia="Times New Roman" w:hAnsi="Times New Roman" w:cs="Times New Roman"/>
                <w:lang w:eastAsia="is-IS"/>
              </w:rPr>
              <w:softHyphen/>
              <w:t>tillögu um að ræðutími hvers bæjarfulltrúa verði takmarkaður, umræðum verði lokið á tilteknum tíma eða umræðum um mál verði þegar hætt. Hver bæjar</w:t>
            </w:r>
            <w:r w:rsidRPr="00CE3F34">
              <w:rPr>
                <w:rFonts w:ascii="Times New Roman" w:eastAsia="Times New Roman" w:hAnsi="Times New Roman" w:cs="Times New Roman"/>
                <w:lang w:eastAsia="is-IS"/>
              </w:rPr>
              <w:softHyphen/>
              <w:t>fulltrúi getur og borið fram slíkar tillögur. Þá getur forseti hvenær sem er lagt til að umræðu skuli lokið á ákveðnum tíma. Bæjarstjórn afgreiðir tillögur um tak</w:t>
            </w:r>
            <w:r w:rsidRPr="00CE3F34">
              <w:rPr>
                <w:rFonts w:ascii="Times New Roman" w:eastAsia="Times New Roman" w:hAnsi="Times New Roman" w:cs="Times New Roman"/>
                <w:lang w:eastAsia="is-IS"/>
              </w:rPr>
              <w:softHyphen/>
              <w:t>mörkun umræðna umræðulaust. Ekki má þó takmarka umræðu svo um mál að hún standi skemur en tvær klukkustundir, meðan nokkur bæjarfulltrúi kveður sér hljóðs.</w:t>
            </w:r>
            <w:r w:rsidR="00733D40" w:rsidRPr="00CE3F34">
              <w:rPr>
                <w:rFonts w:ascii="Times New Roman" w:eastAsia="Times New Roman" w:hAnsi="Times New Roman" w:cs="Times New Roman"/>
                <w:lang w:eastAsia="is-IS"/>
              </w:rPr>
              <w:t xml:space="preserve"> Umræður um fjárhagsáætlun eru ekki háðar ákvæðum þessa liðar. </w:t>
            </w:r>
          </w:p>
          <w:p w14:paraId="1CE132A0" w14:textId="77777777"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Tillögur og afgreiðsla. </w:t>
            </w:r>
            <w:r w:rsidRPr="00CE3F34">
              <w:rPr>
                <w:rFonts w:ascii="Times New Roman" w:eastAsia="Times New Roman" w:hAnsi="Times New Roman" w:cs="Times New Roman"/>
                <w:lang w:eastAsia="is-IS"/>
              </w:rPr>
              <w:t>Bæjarfulltrúi getur borið fram breytingartillögu, viðauka</w:t>
            </w:r>
            <w:r w:rsidRPr="00CE3F34">
              <w:rPr>
                <w:rFonts w:ascii="Times New Roman" w:eastAsia="Times New Roman" w:hAnsi="Times New Roman" w:cs="Times New Roman"/>
                <w:lang w:eastAsia="is-IS"/>
              </w:rPr>
              <w:softHyphen/>
              <w:t>tillögu, frávísunartillögu eða frestunartillögu við hvert það mál sem til umræðu er á fundi. Slíkar tillögur skulu vera skriflegar. Forseti ákveður í hvaða röð og með hvaða hætti slíkar tillögur eru teknar til afgreiðslu í samræmi við almennar reglur um fundarsköp.</w:t>
            </w:r>
            <w:r w:rsidRPr="00CE3F34">
              <w:rPr>
                <w:rFonts w:ascii="Times New Roman" w:eastAsia="Times New Roman" w:hAnsi="Times New Roman" w:cs="Times New Roman"/>
                <w:lang w:eastAsia="is-IS"/>
              </w:rPr>
              <w:br/>
              <w:t>Forseti sker úr því hvernig atkvæðagreiðslum um tillögur skuli hagað.</w:t>
            </w:r>
          </w:p>
          <w:p w14:paraId="065FF0C8" w14:textId="77777777"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Réttur til bókunar. </w:t>
            </w:r>
            <w:r w:rsidRPr="00CE3F34">
              <w:rPr>
                <w:rFonts w:ascii="Times New Roman" w:eastAsia="Times New Roman" w:hAnsi="Times New Roman" w:cs="Times New Roman"/>
                <w:lang w:eastAsia="is-IS"/>
              </w:rPr>
              <w:t>Bæjarfulltrúi á rétt á að fá bókaða stutta athugasemd um afstöðu sína til máls, sem til umræðu er í bæjarstjórn.</w:t>
            </w:r>
          </w:p>
          <w:p w14:paraId="29A4D52A" w14:textId="77777777"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Atkvæðagreiðsla. </w:t>
            </w:r>
            <w:r w:rsidRPr="00CE3F34">
              <w:rPr>
                <w:rFonts w:ascii="Times New Roman" w:eastAsia="Times New Roman" w:hAnsi="Times New Roman" w:cs="Times New Roman"/>
                <w:lang w:eastAsia="is-IS"/>
              </w:rPr>
              <w:t>Atkvæðagreiðsla á bæjarstjórnarfundi fer að jafnaði fram með handauppréttingu. Bæjarfulltrúar greiða atkvæði úr sætum sínum. Forseti biður þá bæjarfulltrúa sem samþykkja mál að rétta upp hönd sína. Að því búnu leitar forseti mótatkvæða með sama hætti. Loks skýrir forseti frá úrslitum atkvæða</w:t>
            </w:r>
            <w:r w:rsidRPr="00CE3F34">
              <w:rPr>
                <w:rFonts w:ascii="Times New Roman" w:eastAsia="Times New Roman" w:hAnsi="Times New Roman" w:cs="Times New Roman"/>
                <w:lang w:eastAsia="is-IS"/>
              </w:rPr>
              <w:softHyphen/>
              <w:t>greiðslunnar. Ef mál er svo vaxið, að forseti telur ástæðulaust að atkvæða</w:t>
            </w:r>
            <w:r w:rsidRPr="00CE3F34">
              <w:rPr>
                <w:rFonts w:ascii="Times New Roman" w:eastAsia="Times New Roman" w:hAnsi="Times New Roman" w:cs="Times New Roman"/>
                <w:lang w:eastAsia="is-IS"/>
              </w:rPr>
              <w:softHyphen/>
              <w:t>greiðsla fari fram um það, skýrir hann frá því að hann telji mál samþykkt eða fellt án atkvæðagreiðslu nema athugasemd verði við það gerð.</w:t>
            </w:r>
            <w:r w:rsidRPr="00CE3F34">
              <w:rPr>
                <w:rFonts w:ascii="Times New Roman" w:eastAsia="Times New Roman" w:hAnsi="Times New Roman" w:cs="Times New Roman"/>
                <w:lang w:eastAsia="is-IS"/>
              </w:rPr>
              <w:br/>
              <w:t>Forseti getur ákveðið að mál verði afgreitt með nafnakalli. Einnig ber forseta að láta fara fram nafnakall, ef a.m.k. þriðjungur bæjarfulltrúa óskar þess. Við nafnakall skal farið eftir tölusettri nafnaskrá bæjarfulltrúa í stafrófsröð og skal það ráðast af útdrætti hvaða bæjarfulltrúi greiðir fyrst atkvæði við nafnakall. Við nafnakall skal forseti greiða atkvæði síðastur. Við nafnakall svarar bæjarfulltrúi, þegar forseti les upp nafn hans, já eða nei eftir því hvort hann er með máli eða móti eða tekur fram að hann greiði ekki atkvæði, en slík afstaða telst þó þátttaka í atkvæðagreiðslu.</w:t>
            </w:r>
            <w:r w:rsidRPr="00CE3F34">
              <w:rPr>
                <w:rFonts w:ascii="Times New Roman" w:eastAsia="Times New Roman" w:hAnsi="Times New Roman" w:cs="Times New Roman"/>
                <w:lang w:eastAsia="is-IS"/>
              </w:rPr>
              <w:br/>
              <w:t>Heimilt er að afgreiða mál með skriflegri atkvæðagreiðslu, ef bæjarfulltrúi óskar og bæjarstjórn samþykkir.</w:t>
            </w:r>
          </w:p>
          <w:p w14:paraId="3392820D" w14:textId="46CBB1F7" w:rsidR="004B62F1" w:rsidRPr="00CE3F34" w:rsidRDefault="004B62F1" w:rsidP="00DB4561">
            <w:pPr>
              <w:numPr>
                <w:ilvl w:val="0"/>
                <w:numId w:val="4"/>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Kosningar. </w:t>
            </w:r>
            <w:r w:rsidRPr="00CE3F34">
              <w:rPr>
                <w:rFonts w:ascii="Times New Roman" w:eastAsia="Times New Roman" w:hAnsi="Times New Roman" w:cs="Times New Roman"/>
                <w:lang w:eastAsia="is-IS"/>
              </w:rPr>
              <w:t>Kosningar sem fara fram í bæjarstjórn, skv. 43. gr. sveitar</w:t>
            </w:r>
            <w:r w:rsidRPr="00CE3F34">
              <w:rPr>
                <w:rFonts w:ascii="Times New Roman" w:eastAsia="Times New Roman" w:hAnsi="Times New Roman" w:cs="Times New Roman"/>
                <w:lang w:eastAsia="is-IS"/>
              </w:rPr>
              <w:softHyphen/>
              <w:t>stjórnar</w:t>
            </w:r>
            <w:r w:rsidRPr="00CE3F34">
              <w:rPr>
                <w:rFonts w:ascii="Times New Roman" w:eastAsia="Times New Roman" w:hAnsi="Times New Roman" w:cs="Times New Roman"/>
                <w:lang w:eastAsia="is-IS"/>
              </w:rPr>
              <w:softHyphen/>
              <w:t>laga, skulu vera leynilegar og bundnar hlutfallskosningar ef þess er óskað. Þegar um meirihlutakosningu er að ræða svo sem við kjör eins fulltrúa úr hópi tveggja eða fleiri, skal kosning fara fram eins og við forsetakjör. Bæjarstjórn ber að hafa í huga ákvæði 4. tölul. 1. mgr. 45. gr. sveitarstjórnarlaga varðandi kynjahlutfall</w:t>
            </w:r>
            <w:r w:rsidR="00BF0FC2" w:rsidRPr="00CE3F34">
              <w:rPr>
                <w:rFonts w:ascii="Times New Roman" w:eastAsia="Times New Roman" w:hAnsi="Times New Roman" w:cs="Times New Roman"/>
                <w:lang w:eastAsia="is-IS"/>
              </w:rPr>
              <w:t>, fjölbreytileika og gæta að dreifingu fulltrúa milli svæða innan sveitarfélagsins</w:t>
            </w:r>
            <w:r w:rsidRPr="00CE3F34">
              <w:rPr>
                <w:rFonts w:ascii="Times New Roman" w:eastAsia="Times New Roman" w:hAnsi="Times New Roman" w:cs="Times New Roman"/>
                <w:lang w:eastAsia="is-IS"/>
              </w:rPr>
              <w:t>.</w:t>
            </w:r>
          </w:p>
          <w:p w14:paraId="43EF11F5" w14:textId="77777777" w:rsidR="0062003D" w:rsidRPr="00CE3F34" w:rsidRDefault="0062003D" w:rsidP="00DB4561">
            <w:pPr>
              <w:spacing w:after="0" w:line="240" w:lineRule="auto"/>
              <w:rPr>
                <w:rFonts w:ascii="Times New Roman" w:eastAsia="Times New Roman" w:hAnsi="Times New Roman" w:cs="Times New Roman"/>
                <w:lang w:eastAsia="is-IS"/>
              </w:rPr>
            </w:pPr>
          </w:p>
          <w:p w14:paraId="169405BE" w14:textId="77777777" w:rsidR="004B62F1" w:rsidRPr="00CE3F34" w:rsidRDefault="004B62F1" w:rsidP="00DB4561">
            <w:p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II. </w:t>
            </w:r>
            <w:r w:rsidRPr="00CE3F34">
              <w:rPr>
                <w:rFonts w:ascii="Times New Roman" w:eastAsia="Times New Roman" w:hAnsi="Times New Roman" w:cs="Times New Roman"/>
                <w:b/>
                <w:bCs/>
                <w:lang w:eastAsia="is-IS"/>
              </w:rPr>
              <w:t>Ritun fundargerða.</w:t>
            </w:r>
          </w:p>
          <w:p w14:paraId="47ACF568" w14:textId="532E4EA1" w:rsidR="004B62F1" w:rsidRPr="00CE3F34" w:rsidRDefault="004B62F1" w:rsidP="00DB4561">
            <w:pPr>
              <w:numPr>
                <w:ilvl w:val="0"/>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Fundargerðir</w:t>
            </w:r>
            <w:r w:rsidRPr="00CE3F34">
              <w:rPr>
                <w:rFonts w:ascii="Times New Roman" w:eastAsia="Times New Roman" w:hAnsi="Times New Roman" w:cs="Times New Roman"/>
                <w:lang w:eastAsia="is-IS"/>
              </w:rPr>
              <w:t xml:space="preserve">. Fundargerðir bæjarstjórnarfunda skal rita og færa </w:t>
            </w:r>
            <w:r w:rsidR="00901FA9" w:rsidRPr="00CE3F34">
              <w:rPr>
                <w:rFonts w:ascii="Times New Roman" w:eastAsia="Times New Roman" w:hAnsi="Times New Roman" w:cs="Times New Roman"/>
                <w:lang w:eastAsia="is-IS"/>
              </w:rPr>
              <w:t>með rafrænum hætti</w:t>
            </w:r>
            <w:r w:rsidRPr="00CE3F34">
              <w:rPr>
                <w:rFonts w:ascii="Times New Roman" w:eastAsia="Times New Roman" w:hAnsi="Times New Roman" w:cs="Times New Roman"/>
                <w:lang w:eastAsia="is-IS"/>
              </w:rPr>
              <w:t xml:space="preserve"> í samræmi við fundarsköp bæjarstjórnar.</w:t>
            </w:r>
          </w:p>
          <w:p w14:paraId="514F7723" w14:textId="328B47DD" w:rsidR="004B62F1" w:rsidRPr="00CE3F34" w:rsidRDefault="004B62F1" w:rsidP="00DB4561">
            <w:pPr>
              <w:numPr>
                <w:ilvl w:val="0"/>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 fundum fastanefnda skv. samþykkt þessari, annarra nefnda, stjórna og ráða á vegum Vesturbyggðar, skal rita fundargerðir og skulu þær skráðar með sams konar hætti og fundargerðir bæjarstjórnar</w:t>
            </w:r>
            <w:r w:rsidR="002D512E" w:rsidRPr="00CE3F34">
              <w:rPr>
                <w:rFonts w:ascii="Times New Roman" w:eastAsia="Times New Roman" w:hAnsi="Times New Roman" w:cs="Times New Roman"/>
                <w:lang w:eastAsia="is-IS"/>
              </w:rPr>
              <w:t>.</w:t>
            </w:r>
          </w:p>
          <w:p w14:paraId="6EE85933" w14:textId="77777777" w:rsidR="004B62F1" w:rsidRPr="00CE3F34" w:rsidRDefault="004B62F1" w:rsidP="00DB4561">
            <w:pPr>
              <w:numPr>
                <w:ilvl w:val="0"/>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Efni fundargerða. </w:t>
            </w:r>
            <w:r w:rsidRPr="00CE3F34">
              <w:rPr>
                <w:rFonts w:ascii="Times New Roman" w:eastAsia="Times New Roman" w:hAnsi="Times New Roman" w:cs="Times New Roman"/>
                <w:lang w:eastAsia="is-IS"/>
              </w:rPr>
              <w:t>Í fundargerðum bæjarstjórnar, fastanefnda, annarra nefnda, stjórna og ráða á hennar vegum skv. samþykkt um stjórn sveitarfélagsins, skulu eftirfarandi atriði koma fram:</w:t>
            </w:r>
          </w:p>
          <w:p w14:paraId="62B2E858" w14:textId="77777777" w:rsidR="004B62F1" w:rsidRPr="00CE3F34" w:rsidRDefault="004B62F1" w:rsidP="00DB4561">
            <w:pPr>
              <w:numPr>
                <w:ilvl w:val="1"/>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Númer fundar og heiti nefndar.</w:t>
            </w:r>
          </w:p>
          <w:p w14:paraId="04886AB0" w14:textId="242D4EFF" w:rsidR="004B62F1" w:rsidRPr="00CE3F34" w:rsidRDefault="004B62F1" w:rsidP="00DB4561">
            <w:pPr>
              <w:numPr>
                <w:ilvl w:val="1"/>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Fundardagur, </w:t>
            </w:r>
            <w:r w:rsidR="0076686A" w:rsidRPr="00CE3F34">
              <w:rPr>
                <w:rFonts w:ascii="Times New Roman" w:eastAsia="Times New Roman" w:hAnsi="Times New Roman" w:cs="Times New Roman"/>
                <w:lang w:eastAsia="is-IS"/>
              </w:rPr>
              <w:t xml:space="preserve">fundastaður eða fjarfundur ef um slíkt er að ræða og </w:t>
            </w:r>
            <w:r w:rsidRPr="00CE3F34">
              <w:rPr>
                <w:rFonts w:ascii="Times New Roman" w:eastAsia="Times New Roman" w:hAnsi="Times New Roman" w:cs="Times New Roman"/>
                <w:lang w:eastAsia="is-IS"/>
              </w:rPr>
              <w:t>upphafstími fundar.</w:t>
            </w:r>
          </w:p>
          <w:p w14:paraId="007198F0" w14:textId="0AE61ECF" w:rsidR="004B62F1" w:rsidRPr="00CE3F34" w:rsidRDefault="004B62F1" w:rsidP="00DB4561">
            <w:pPr>
              <w:numPr>
                <w:ilvl w:val="1"/>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lastRenderedPageBreak/>
              <w:t>Nöfn viðstaddra bæjarfulltrúa, nefndarmanna</w:t>
            </w:r>
            <w:r w:rsidR="002108C2" w:rsidRPr="00CE3F34">
              <w:rPr>
                <w:rFonts w:ascii="Times New Roman" w:eastAsia="Times New Roman" w:hAnsi="Times New Roman" w:cs="Times New Roman"/>
                <w:lang w:eastAsia="is-IS"/>
              </w:rPr>
              <w:t>, varamanna</w:t>
            </w:r>
            <w:r w:rsidR="006124C1" w:rsidRPr="00CE3F34">
              <w:rPr>
                <w:rFonts w:ascii="Times New Roman" w:eastAsia="Times New Roman" w:hAnsi="Times New Roman" w:cs="Times New Roman"/>
                <w:lang w:eastAsia="is-IS"/>
              </w:rPr>
              <w:t xml:space="preserve"> og fyrir hverja þeir sitja</w:t>
            </w:r>
            <w:r w:rsidRPr="00CE3F34">
              <w:rPr>
                <w:rFonts w:ascii="Times New Roman" w:eastAsia="Times New Roman" w:hAnsi="Times New Roman" w:cs="Times New Roman"/>
                <w:lang w:eastAsia="is-IS"/>
              </w:rPr>
              <w:t xml:space="preserve"> og eftir atvikum annarra sem fundinn sátu.</w:t>
            </w:r>
            <w:r w:rsidR="00526670" w:rsidRPr="00CE3F34">
              <w:rPr>
                <w:rFonts w:ascii="Times New Roman" w:eastAsia="Times New Roman" w:hAnsi="Times New Roman" w:cs="Times New Roman"/>
                <w:lang w:eastAsia="is-IS"/>
              </w:rPr>
              <w:t xml:space="preserve"> Skrá skal</w:t>
            </w:r>
            <w:r w:rsidR="00AB3476" w:rsidRPr="00CE3F34">
              <w:rPr>
                <w:rFonts w:ascii="Times New Roman" w:eastAsia="Times New Roman" w:hAnsi="Times New Roman" w:cs="Times New Roman"/>
                <w:lang w:eastAsia="is-IS"/>
              </w:rPr>
              <w:t xml:space="preserve"> </w:t>
            </w:r>
            <w:r w:rsidR="00526670" w:rsidRPr="00CE3F34">
              <w:rPr>
                <w:rFonts w:ascii="Times New Roman" w:eastAsia="Times New Roman" w:hAnsi="Times New Roman" w:cs="Times New Roman"/>
                <w:lang w:eastAsia="is-IS"/>
              </w:rPr>
              <w:t xml:space="preserve">ef </w:t>
            </w:r>
            <w:r w:rsidR="00AB3476" w:rsidRPr="00CE3F34">
              <w:rPr>
                <w:rFonts w:ascii="Times New Roman" w:eastAsia="Times New Roman" w:hAnsi="Times New Roman" w:cs="Times New Roman"/>
                <w:lang w:eastAsia="is-IS"/>
              </w:rPr>
              <w:t>vikið er af fundi fyrir fundarlok.</w:t>
            </w:r>
            <w:r w:rsidR="00E33566" w:rsidRPr="00CE3F34">
              <w:rPr>
                <w:rFonts w:ascii="Times New Roman" w:eastAsia="Times New Roman" w:hAnsi="Times New Roman" w:cs="Times New Roman"/>
                <w:lang w:eastAsia="is-IS"/>
              </w:rPr>
              <w:t xml:space="preserve"> Geta skal þess hvort fundarmaður hafi tekið þátt í fundi með rafrænum hætti. </w:t>
            </w:r>
          </w:p>
          <w:p w14:paraId="2104EF1B" w14:textId="77777777" w:rsidR="004B62F1" w:rsidRPr="00CE3F34" w:rsidRDefault="004B62F1" w:rsidP="00DB4561">
            <w:pPr>
              <w:numPr>
                <w:ilvl w:val="1"/>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Dagskrármál sem tekin eru fyrir á fundinum, dagsetning erinda, nöfn aðila, meginefni og niðurstaða þeirra.</w:t>
            </w:r>
          </w:p>
          <w:p w14:paraId="55558FF6" w14:textId="1BA1BA1A" w:rsidR="004B62F1" w:rsidRPr="00CE3F34" w:rsidRDefault="004B62F1" w:rsidP="00DB4561">
            <w:pPr>
              <w:numPr>
                <w:ilvl w:val="1"/>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Skrá skal í fundargerð víki </w:t>
            </w:r>
            <w:r w:rsidR="00B17EF2" w:rsidRPr="00CE3F34">
              <w:rPr>
                <w:rFonts w:ascii="Times New Roman" w:eastAsia="Times New Roman" w:hAnsi="Times New Roman" w:cs="Times New Roman"/>
                <w:lang w:eastAsia="is-IS"/>
              </w:rPr>
              <w:t>bæjarfulltrúi</w:t>
            </w:r>
            <w:r w:rsidRPr="00CE3F34">
              <w:rPr>
                <w:rFonts w:ascii="Times New Roman" w:eastAsia="Times New Roman" w:hAnsi="Times New Roman" w:cs="Times New Roman"/>
                <w:lang w:eastAsia="is-IS"/>
              </w:rPr>
              <w:t xml:space="preserve"> eða nefndarmaður sæti vegna vanhæfis.</w:t>
            </w:r>
            <w:r w:rsidR="00B728F4" w:rsidRPr="00CE3F34">
              <w:rPr>
                <w:rFonts w:ascii="Times New Roman" w:eastAsia="Times New Roman" w:hAnsi="Times New Roman" w:cs="Times New Roman"/>
                <w:lang w:eastAsia="is-IS"/>
              </w:rPr>
              <w:t xml:space="preserve"> Skrá skal </w:t>
            </w:r>
            <w:r w:rsidR="00950D11" w:rsidRPr="00CE3F34">
              <w:rPr>
                <w:rFonts w:ascii="Times New Roman" w:eastAsia="Times New Roman" w:hAnsi="Times New Roman" w:cs="Times New Roman"/>
                <w:lang w:eastAsia="is-IS"/>
              </w:rPr>
              <w:t xml:space="preserve">ástæður vanhæfis skv. 20. gr. sveitarstjórnarlaga. </w:t>
            </w:r>
          </w:p>
          <w:p w14:paraId="4E80BBB4" w14:textId="77777777" w:rsidR="004B62F1" w:rsidRPr="00CE3F34" w:rsidRDefault="004B62F1" w:rsidP="00DB4561">
            <w:pPr>
              <w:numPr>
                <w:ilvl w:val="1"/>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Atkvæðagreiðsla/kosning.</w:t>
            </w:r>
          </w:p>
          <w:p w14:paraId="3BADB6C4" w14:textId="77777777" w:rsidR="004B62F1" w:rsidRPr="00CE3F34" w:rsidRDefault="004B62F1" w:rsidP="00DB4561">
            <w:pPr>
              <w:numPr>
                <w:ilvl w:val="1"/>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Sé mál ekki afgreitt samhljóða, skal greina í fundargerð hvernig atkvæði hafa skipst.</w:t>
            </w:r>
          </w:p>
          <w:p w14:paraId="124956E5" w14:textId="77777777" w:rsidR="004B62F1" w:rsidRPr="00CE3F34" w:rsidRDefault="004B62F1" w:rsidP="00DB4561">
            <w:pPr>
              <w:numPr>
                <w:ilvl w:val="1"/>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Skrá skal lok fundar.</w:t>
            </w:r>
          </w:p>
          <w:p w14:paraId="229752EE" w14:textId="3FFA2094" w:rsidR="004B62F1" w:rsidRPr="00CE3F34" w:rsidRDefault="004B62F1" w:rsidP="009D766B">
            <w:pPr>
              <w:numPr>
                <w:ilvl w:val="1"/>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Skrá skal </w:t>
            </w:r>
            <w:r w:rsidR="00B24A64" w:rsidRPr="00CE3F34">
              <w:rPr>
                <w:rFonts w:ascii="Times New Roman" w:eastAsia="Times New Roman" w:hAnsi="Times New Roman" w:cs="Times New Roman"/>
                <w:lang w:eastAsia="is-IS"/>
              </w:rPr>
              <w:t xml:space="preserve">hvort </w:t>
            </w:r>
            <w:r w:rsidRPr="00CE3F34">
              <w:rPr>
                <w:rFonts w:ascii="Times New Roman" w:eastAsia="Times New Roman" w:hAnsi="Times New Roman" w:cs="Times New Roman"/>
                <w:lang w:eastAsia="is-IS"/>
              </w:rPr>
              <w:t>undirritun fundargerðar</w:t>
            </w:r>
            <w:r w:rsidR="00B24A64" w:rsidRPr="00CE3F34">
              <w:rPr>
                <w:rFonts w:ascii="Times New Roman" w:eastAsia="Times New Roman" w:hAnsi="Times New Roman" w:cs="Times New Roman"/>
                <w:lang w:eastAsia="is-IS"/>
              </w:rPr>
              <w:t xml:space="preserve"> </w:t>
            </w:r>
            <w:r w:rsidR="00492751" w:rsidRPr="00CE3F34">
              <w:rPr>
                <w:rFonts w:ascii="Times New Roman" w:eastAsia="Times New Roman" w:hAnsi="Times New Roman" w:cs="Times New Roman"/>
                <w:lang w:eastAsia="is-IS"/>
              </w:rPr>
              <w:t xml:space="preserve"> fer fram með eigin hendi eða rafrænum hætti.</w:t>
            </w:r>
          </w:p>
          <w:p w14:paraId="22552FBB" w14:textId="59CDD168" w:rsidR="004B62F1" w:rsidRPr="00CE3F34" w:rsidRDefault="004B62F1" w:rsidP="00DB4561">
            <w:pPr>
              <w:numPr>
                <w:ilvl w:val="0"/>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Fundargerðir</w:t>
            </w:r>
            <w:r w:rsidR="009A7591" w:rsidRPr="00CE3F34">
              <w:rPr>
                <w:rFonts w:ascii="Times New Roman" w:eastAsia="Times New Roman" w:hAnsi="Times New Roman" w:cs="Times New Roman"/>
                <w:i/>
                <w:iCs/>
                <w:lang w:eastAsia="is-IS"/>
              </w:rPr>
              <w:t xml:space="preserve"> skulu</w:t>
            </w:r>
            <w:r w:rsidRPr="00CE3F34">
              <w:rPr>
                <w:rFonts w:ascii="Times New Roman" w:eastAsia="Times New Roman" w:hAnsi="Times New Roman" w:cs="Times New Roman"/>
                <w:i/>
                <w:iCs/>
                <w:lang w:eastAsia="is-IS"/>
              </w:rPr>
              <w:t xml:space="preserve"> skráðar í tölvu.</w:t>
            </w:r>
            <w:r w:rsidR="00D565D5" w:rsidRPr="00CE3F34">
              <w:rPr>
                <w:rFonts w:ascii="Times New Roman" w:eastAsia="Times New Roman" w:hAnsi="Times New Roman" w:cs="Times New Roman"/>
                <w:i/>
                <w:iCs/>
                <w:lang w:eastAsia="is-IS"/>
              </w:rPr>
              <w:t xml:space="preserve"> </w:t>
            </w:r>
            <w:r w:rsidR="00D565D5" w:rsidRPr="00CE3F34">
              <w:rPr>
                <w:rFonts w:ascii="Times New Roman" w:eastAsia="Times New Roman" w:hAnsi="Times New Roman" w:cs="Times New Roman"/>
                <w:lang w:eastAsia="is-IS"/>
              </w:rPr>
              <w:t xml:space="preserve">Fundargerðir eru birtar á heimasíðu sveitarfélagsins </w:t>
            </w:r>
            <w:r w:rsidR="00860764" w:rsidRPr="00CE3F34">
              <w:rPr>
                <w:rFonts w:ascii="Times New Roman" w:eastAsia="Times New Roman" w:hAnsi="Times New Roman" w:cs="Times New Roman"/>
                <w:lang w:eastAsia="is-IS"/>
              </w:rPr>
              <w:t>þegar allir fundarmenn hafa undirritað fundargerðina með sannarlegum hætti.</w:t>
            </w:r>
            <w:r w:rsidR="00797255" w:rsidRPr="00CE3F34">
              <w:rPr>
                <w:rFonts w:ascii="Times New Roman" w:eastAsia="Times New Roman" w:hAnsi="Times New Roman" w:cs="Times New Roman"/>
                <w:lang w:eastAsia="is-IS"/>
              </w:rPr>
              <w:t xml:space="preserve"> </w:t>
            </w:r>
          </w:p>
          <w:p w14:paraId="71D81CF0" w14:textId="7805BB2B" w:rsidR="004B62F1" w:rsidRPr="00CE3F34" w:rsidRDefault="004B62F1" w:rsidP="00DB4561">
            <w:pPr>
              <w:numPr>
                <w:ilvl w:val="0"/>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Um skráningu dagskrármála í fundargerð og niðurstöður þeirra. </w:t>
            </w:r>
            <w:r w:rsidRPr="00CE3F34">
              <w:rPr>
                <w:rFonts w:ascii="Times New Roman" w:eastAsia="Times New Roman" w:hAnsi="Times New Roman" w:cs="Times New Roman"/>
                <w:lang w:eastAsia="is-IS"/>
              </w:rPr>
              <w:t xml:space="preserve">Skrá skal í fundargerð heiti dagskrármála, málsnúmer og röð þeirra á dagskrá fundarins. Þá skal skrá dagsetningu máls, aðila máls og meginefni málsins. Skrá skal hvaða gögn eru lögð fram á fundinum og hvenær þau eru dagsett. </w:t>
            </w:r>
            <w:r w:rsidRPr="00CE3F34">
              <w:rPr>
                <w:rFonts w:ascii="Times New Roman" w:eastAsia="Times New Roman" w:hAnsi="Times New Roman" w:cs="Times New Roman"/>
                <w:lang w:eastAsia="is-IS"/>
              </w:rPr>
              <w:br/>
              <w:t>Skrá skal í fundargerðina við dagskrármálið sjálft, hvaða afgreiðslu það hafi hlotið, ályktanir eða niðurstöðu, s.s. hvort mál hafi verið samþykkt, því synjað, frestað, vísað til umsagnar nefndar eða starfsmanns, vísað til fullnaðarafgreiðslu nefndar eða starfsmanns eða vísað frá. Varði afgreiðsla dagskrármáls ekkert af þessu er málið lagt fram án efnislegrar afstöðu til þess.</w:t>
            </w:r>
            <w:r w:rsidRPr="00CE3F34">
              <w:rPr>
                <w:rFonts w:ascii="Times New Roman" w:eastAsia="Times New Roman" w:hAnsi="Times New Roman" w:cs="Times New Roman"/>
                <w:lang w:eastAsia="is-IS"/>
              </w:rPr>
              <w:br/>
              <w:t>Fundargerðir nefnda sem lagðar eru fyrir bæjarstjórn skulu lagðar fyrir í heild sinni, þ.e. með öllum þeim dagskrármálum sem þær mynda og fer um afgreiðslu þessara fundargerða með vísan til 1. og 2. mgr. þessa töluliðs. Ályktanir eða samþykktir í fundargerðum nefnda sem þarfnast staðfestingar bæjarstjórnar skal færa sérstaklega í fundargerð. Skýrt þarf að koma fram hvaða afgreiðslu hver dagskrárliður þessara fundargerða fær. Aðrir liðir fundargerðar eru lagðir fram til kynningar.</w:t>
            </w:r>
            <w:r w:rsidRPr="00CE3F34">
              <w:rPr>
                <w:rFonts w:ascii="Times New Roman" w:eastAsia="Times New Roman" w:hAnsi="Times New Roman" w:cs="Times New Roman"/>
                <w:lang w:eastAsia="is-IS"/>
              </w:rPr>
              <w:br/>
              <w:t>Varðandi framkvæmd afgreiðslu dagskrármála skal skrá með hvaða hætti niður</w:t>
            </w:r>
            <w:r w:rsidRPr="00CE3F34">
              <w:rPr>
                <w:rFonts w:ascii="Times New Roman" w:eastAsia="Times New Roman" w:hAnsi="Times New Roman" w:cs="Times New Roman"/>
                <w:lang w:eastAsia="is-IS"/>
              </w:rPr>
              <w:softHyphen/>
              <w:t>staða</w:t>
            </w:r>
            <w:r w:rsidR="00246D4E" w:rsidRPr="00CE3F34">
              <w:rPr>
                <w:rFonts w:ascii="Times New Roman" w:eastAsia="Times New Roman" w:hAnsi="Times New Roman" w:cs="Times New Roman"/>
                <w:lang w:eastAsia="is-IS"/>
              </w:rPr>
              <w:t xml:space="preserve"> var fengin, hvort</w:t>
            </w:r>
            <w:r w:rsidRPr="00CE3F34">
              <w:rPr>
                <w:rFonts w:ascii="Times New Roman" w:eastAsia="Times New Roman" w:hAnsi="Times New Roman" w:cs="Times New Roman"/>
                <w:lang w:eastAsia="is-IS"/>
              </w:rPr>
              <w:t xml:space="preserve"> niðurstaðan var eftir atvikum fengin samhljóða, fjöldi atkvæða með og atkvæði á móti, hvort um hjásetu var að ræða o.s.frv. </w:t>
            </w:r>
            <w:r w:rsidR="00F046AA" w:rsidRPr="00CE3F34">
              <w:rPr>
                <w:rFonts w:ascii="Times New Roman" w:eastAsia="Times New Roman" w:hAnsi="Times New Roman" w:cs="Times New Roman"/>
                <w:lang w:eastAsia="is-IS"/>
              </w:rPr>
              <w:t>Þá þarf að skrá h</w:t>
            </w:r>
            <w:r w:rsidRPr="00CE3F34">
              <w:rPr>
                <w:rFonts w:ascii="Times New Roman" w:eastAsia="Times New Roman" w:hAnsi="Times New Roman" w:cs="Times New Roman"/>
                <w:lang w:eastAsia="is-IS"/>
              </w:rPr>
              <w:t xml:space="preserve">vort krafist </w:t>
            </w:r>
            <w:r w:rsidR="00F046AA" w:rsidRPr="00CE3F34">
              <w:rPr>
                <w:rFonts w:ascii="Times New Roman" w:eastAsia="Times New Roman" w:hAnsi="Times New Roman" w:cs="Times New Roman"/>
                <w:lang w:eastAsia="is-IS"/>
              </w:rPr>
              <w:t>var</w:t>
            </w:r>
            <w:r w:rsidRPr="00CE3F34">
              <w:rPr>
                <w:rFonts w:ascii="Times New Roman" w:eastAsia="Times New Roman" w:hAnsi="Times New Roman" w:cs="Times New Roman"/>
                <w:lang w:eastAsia="is-IS"/>
              </w:rPr>
              <w:t xml:space="preserve"> skriflegrar atkvæðagreiðslu o.fl., en um þessi atriði vísast að öðru leyti til laga</w:t>
            </w:r>
            <w:r w:rsidR="00F046AA" w:rsidRPr="00CE3F34">
              <w:rPr>
                <w:rFonts w:ascii="Times New Roman" w:eastAsia="Times New Roman" w:hAnsi="Times New Roman" w:cs="Times New Roman"/>
                <w:lang w:eastAsia="is-IS"/>
              </w:rPr>
              <w:t xml:space="preserve"> og samþykkta um stjórn Vesturbyggðar</w:t>
            </w:r>
            <w:r w:rsidRPr="00CE3F34">
              <w:rPr>
                <w:rFonts w:ascii="Times New Roman" w:eastAsia="Times New Roman" w:hAnsi="Times New Roman" w:cs="Times New Roman"/>
                <w:lang w:eastAsia="is-IS"/>
              </w:rPr>
              <w:t>.</w:t>
            </w:r>
            <w:r w:rsidRPr="00CE3F34">
              <w:rPr>
                <w:rFonts w:ascii="Times New Roman" w:eastAsia="Times New Roman" w:hAnsi="Times New Roman" w:cs="Times New Roman"/>
                <w:lang w:eastAsia="is-IS"/>
              </w:rPr>
              <w:br/>
              <w:t>Varðandi aðrar athafnir sem fram fara á fundum bæjarstjórnar eða nefnda, s.s. kosningar ýmiss konar, gildir að tilgreina skal þær sem sérstakt dagskrármál og númer hvað þær eru á dagskrá fundarins. Um framkvæmd slíkra kosninga vísast að öðru leyti til laga</w:t>
            </w:r>
            <w:r w:rsidR="000B466A" w:rsidRPr="00CE3F34">
              <w:rPr>
                <w:rFonts w:ascii="Times New Roman" w:eastAsia="Times New Roman" w:hAnsi="Times New Roman" w:cs="Times New Roman"/>
                <w:lang w:eastAsia="is-IS"/>
              </w:rPr>
              <w:t xml:space="preserve"> og samþykkta um stjórn Vesturbyggðar</w:t>
            </w:r>
            <w:r w:rsidRPr="00CE3F34">
              <w:rPr>
                <w:rFonts w:ascii="Times New Roman" w:eastAsia="Times New Roman" w:hAnsi="Times New Roman" w:cs="Times New Roman"/>
                <w:lang w:eastAsia="is-IS"/>
              </w:rPr>
              <w:t>.</w:t>
            </w:r>
            <w:r w:rsidRPr="00CE3F34">
              <w:rPr>
                <w:rFonts w:ascii="Times New Roman" w:eastAsia="Times New Roman" w:hAnsi="Times New Roman" w:cs="Times New Roman"/>
                <w:lang w:eastAsia="is-IS"/>
              </w:rPr>
              <w:br/>
              <w:t>Komi fram ósk um bókun frá bæjarfulltrúa, nefndarmanni eða öðrum þeim sem heimild hefur til að bóka skal skrá bókun undir viðkomandi dagskrármáli. Um bókanir fer að öðru leyti samkvæmt ákvæðum samþykktar um stjórn sveitar</w:t>
            </w:r>
            <w:r w:rsidRPr="00CE3F34">
              <w:rPr>
                <w:rFonts w:ascii="Times New Roman" w:eastAsia="Times New Roman" w:hAnsi="Times New Roman" w:cs="Times New Roman"/>
                <w:lang w:eastAsia="is-IS"/>
              </w:rPr>
              <w:softHyphen/>
              <w:t>félagsins, t.d. hvort þær þurfi að vera skriflegar. Bókanir skulu færðar til bókar áður en til afgreiðslu fundargerðar kemur.</w:t>
            </w:r>
          </w:p>
          <w:p w14:paraId="0ADB1861" w14:textId="77777777" w:rsidR="004B62F1" w:rsidRPr="00CE3F34" w:rsidRDefault="004B62F1" w:rsidP="00DB4561">
            <w:pPr>
              <w:numPr>
                <w:ilvl w:val="0"/>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Vikið af fundi vegna vanhæfis. </w:t>
            </w:r>
            <w:r w:rsidRPr="00CE3F34">
              <w:rPr>
                <w:rFonts w:ascii="Times New Roman" w:eastAsia="Times New Roman" w:hAnsi="Times New Roman" w:cs="Times New Roman"/>
                <w:lang w:eastAsia="is-IS"/>
              </w:rPr>
              <w:t>Skrá skal í fundargerð ef bæjarfulltrúi eða nefndar</w:t>
            </w:r>
            <w:r w:rsidRPr="00CE3F34">
              <w:rPr>
                <w:rFonts w:ascii="Times New Roman" w:eastAsia="Times New Roman" w:hAnsi="Times New Roman" w:cs="Times New Roman"/>
                <w:lang w:eastAsia="is-IS"/>
              </w:rPr>
              <w:softHyphen/>
              <w:t>maður víkur sæti vegna vanhæfis. Skrá skal hvort farið hefur fram atkvæða</w:t>
            </w:r>
            <w:r w:rsidRPr="00CE3F34">
              <w:rPr>
                <w:rFonts w:ascii="Times New Roman" w:eastAsia="Times New Roman" w:hAnsi="Times New Roman" w:cs="Times New Roman"/>
                <w:lang w:eastAsia="is-IS"/>
              </w:rPr>
              <w:softHyphen/>
              <w:t>greiðsla um hæfi og úrslit hennar. Skrá skal hvaða mál vanhæfið varðar og hvort og þá hvaða varamaður tekur sæti hans. Skrá skal hvenær bæjarfulltrúi tekur aftur sæti og varamaður víkur af fundi.</w:t>
            </w:r>
            <w:r w:rsidRPr="00CE3F34">
              <w:rPr>
                <w:rFonts w:ascii="Times New Roman" w:eastAsia="Times New Roman" w:hAnsi="Times New Roman" w:cs="Times New Roman"/>
                <w:lang w:eastAsia="is-IS"/>
              </w:rPr>
              <w:br/>
              <w:t>Skrá skal í fundargerð ef embættismaður/starfsmaður, sem hefur málfrelsi og tillögurétt, víkur af fundi vegna vanhæfis. Skrá skal hvaða mál vanhæfið varðar.</w:t>
            </w:r>
          </w:p>
          <w:p w14:paraId="1242F804" w14:textId="38480266" w:rsidR="004B62F1" w:rsidRPr="00CE3F34" w:rsidRDefault="004B62F1" w:rsidP="0025684B">
            <w:pPr>
              <w:numPr>
                <w:ilvl w:val="0"/>
                <w:numId w:val="5"/>
              </w:numPr>
              <w:shd w:val="clear" w:color="auto" w:fill="FFFFFF"/>
              <w:spacing w:after="0" w:line="240" w:lineRule="auto"/>
              <w:jc w:val="both"/>
              <w:rPr>
                <w:rFonts w:ascii="Times New Roman" w:hAnsi="Times New Roman" w:cs="Times New Roman"/>
                <w:color w:val="000000"/>
              </w:rPr>
            </w:pPr>
            <w:r w:rsidRPr="00CE3F34">
              <w:rPr>
                <w:rFonts w:ascii="Times New Roman" w:eastAsia="Times New Roman" w:hAnsi="Times New Roman" w:cs="Times New Roman"/>
                <w:i/>
                <w:iCs/>
                <w:lang w:eastAsia="is-IS"/>
              </w:rPr>
              <w:t xml:space="preserve">Undirritun </w:t>
            </w:r>
            <w:r w:rsidR="000B466A" w:rsidRPr="00CE3F34">
              <w:rPr>
                <w:rFonts w:ascii="Times New Roman" w:eastAsia="Times New Roman" w:hAnsi="Times New Roman" w:cs="Times New Roman"/>
                <w:i/>
                <w:iCs/>
                <w:lang w:eastAsia="is-IS"/>
              </w:rPr>
              <w:t>fundargerða</w:t>
            </w:r>
            <w:r w:rsidRPr="00CE3F34">
              <w:rPr>
                <w:rFonts w:ascii="Times New Roman" w:eastAsia="Times New Roman" w:hAnsi="Times New Roman" w:cs="Times New Roman"/>
                <w:i/>
                <w:iCs/>
                <w:lang w:eastAsia="is-IS"/>
              </w:rPr>
              <w:t xml:space="preserve">. </w:t>
            </w:r>
            <w:r w:rsidR="000D2E26" w:rsidRPr="00CE3F34">
              <w:rPr>
                <w:rFonts w:ascii="Times New Roman" w:eastAsia="Times New Roman" w:hAnsi="Times New Roman" w:cs="Times New Roman"/>
                <w:lang w:eastAsia="is-IS"/>
              </w:rPr>
              <w:t>Við lok fundar skal fundargerð lesin yfir og viðstaddir fundarmenn staðfesta með undirritun að rétt hafi verið fært til bókar. Blaðsíður fundargerðar skulu tölusettar í áframhaldandi röð. Hafi fundargerðin verði færð inn með rafrænum hætti og prentuð út skulu viðstaddir fundar</w:t>
            </w:r>
            <w:r w:rsidR="000D2E26" w:rsidRPr="00CE3F34">
              <w:rPr>
                <w:rFonts w:ascii="Times New Roman" w:eastAsia="Times New Roman" w:hAnsi="Times New Roman" w:cs="Times New Roman"/>
                <w:lang w:eastAsia="is-IS"/>
              </w:rPr>
              <w:softHyphen/>
              <w:t>menn rita með eigin hendi á fundargerðina og forseti/formaður nefndar og fundarritarar skulu setja upphafsstaði sína undir hverja blaðsíðu fundargerðar. Sé fundargerðin ekki prentuð út skal hún undir</w:t>
            </w:r>
            <w:r w:rsidR="000D2E26" w:rsidRPr="00CE3F34">
              <w:rPr>
                <w:rFonts w:ascii="Times New Roman" w:eastAsia="Times New Roman" w:hAnsi="Times New Roman" w:cs="Times New Roman"/>
                <w:lang w:eastAsia="is-IS"/>
              </w:rPr>
              <w:softHyphen/>
              <w:t xml:space="preserve">rituð með rafrænum hætti. Við </w:t>
            </w:r>
            <w:r w:rsidR="000D2E26" w:rsidRPr="00CE3F34">
              <w:rPr>
                <w:rFonts w:ascii="Times New Roman" w:eastAsia="Times New Roman" w:hAnsi="Times New Roman" w:cs="Times New Roman"/>
                <w:lang w:eastAsia="is-IS"/>
              </w:rPr>
              <w:lastRenderedPageBreak/>
              <w:t>endurrit fundargerða er mælt með því að setja skammstöfunina sign. eða m.e.h. aftan við nafn viðkomandi. Sveitarstjórnarmaður/nefndarmaður sem vill gera athugasemd við eitthvert atriði í fundargerð getur undirritað hana með fyrirvara um það atriði.</w:t>
            </w:r>
          </w:p>
          <w:p w14:paraId="079B53F5" w14:textId="1B3A094E" w:rsidR="007D1AB5" w:rsidRPr="00CE3F34" w:rsidRDefault="004B62F1" w:rsidP="007D1AB5">
            <w:pPr>
              <w:numPr>
                <w:ilvl w:val="0"/>
                <w:numId w:val="5"/>
              </w:numPr>
              <w:shd w:val="clear" w:color="auto" w:fill="FFFFFF"/>
              <w:spacing w:after="0"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i/>
                <w:iCs/>
                <w:lang w:eastAsia="is-IS"/>
              </w:rPr>
              <w:t xml:space="preserve">Um undirritun </w:t>
            </w:r>
            <w:r w:rsidR="000B466A" w:rsidRPr="00CE3F34">
              <w:rPr>
                <w:rFonts w:ascii="Times New Roman" w:eastAsia="Times New Roman" w:hAnsi="Times New Roman" w:cs="Times New Roman"/>
                <w:i/>
                <w:iCs/>
                <w:lang w:eastAsia="is-IS"/>
              </w:rPr>
              <w:t>fundargerða fjarfunda</w:t>
            </w:r>
            <w:r w:rsidRPr="00CE3F34">
              <w:rPr>
                <w:rFonts w:ascii="Times New Roman" w:eastAsia="Times New Roman" w:hAnsi="Times New Roman" w:cs="Times New Roman"/>
                <w:i/>
                <w:iCs/>
                <w:lang w:eastAsia="is-IS"/>
              </w:rPr>
              <w:t xml:space="preserve">. </w:t>
            </w:r>
            <w:r w:rsidR="007D1AB5" w:rsidRPr="00CE3F34">
              <w:rPr>
                <w:rFonts w:ascii="Times New Roman" w:eastAsia="Times New Roman" w:hAnsi="Times New Roman" w:cs="Times New Roman"/>
                <w:color w:val="000000"/>
              </w:rPr>
              <w:t>Ef bæjarfulltrúi/nefndarmaður tekur þátt í fundi með rafrænum hætti getur staðfesting hans á fundargerð verið eftirfarandi:</w:t>
            </w:r>
          </w:p>
          <w:p w14:paraId="6CF093A6" w14:textId="77777777" w:rsidR="007D1AB5" w:rsidRPr="00CE3F34" w:rsidRDefault="007D1AB5" w:rsidP="007D1AB5">
            <w:pPr>
              <w:numPr>
                <w:ilvl w:val="0"/>
                <w:numId w:val="11"/>
              </w:numPr>
              <w:shd w:val="clear" w:color="auto" w:fill="FFFFFF"/>
              <w:spacing w:after="0"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Hann undirritar fundargerð á næsta fundi bæjarstjórnar/nefndar.</w:t>
            </w:r>
          </w:p>
          <w:p w14:paraId="645D499A" w14:textId="77777777" w:rsidR="007D1AB5" w:rsidRPr="00CE3F34" w:rsidRDefault="007D1AB5" w:rsidP="007D1AB5">
            <w:pPr>
              <w:numPr>
                <w:ilvl w:val="0"/>
                <w:numId w:val="11"/>
              </w:numPr>
              <w:shd w:val="clear" w:color="auto" w:fill="FFFFFF"/>
              <w:spacing w:after="0"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Hann staðfestir fundargerð eins og hún var lesin yfir í lok fundar með tölvupósti og skal staðfestingin þá fylgja fundargerð.</w:t>
            </w:r>
          </w:p>
          <w:p w14:paraId="2E315C77" w14:textId="0C35A0EB" w:rsidR="004B62F1" w:rsidRPr="00CE3F34" w:rsidRDefault="007D1AB5" w:rsidP="009D766B">
            <w:pPr>
              <w:numPr>
                <w:ilvl w:val="0"/>
                <w:numId w:val="11"/>
              </w:numPr>
              <w:shd w:val="clear" w:color="auto" w:fill="FFFFFF"/>
              <w:spacing w:after="0"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Hann staðfestir fundargerð með rafrænni undirskrift sem uppfylla skal skilyrði laga um rafrænar undirskriftir, nr. 28/2001. Ef notast er við rafræna undirskrift skulu allir sveitar</w:t>
            </w:r>
            <w:r w:rsidRPr="00CE3F34">
              <w:rPr>
                <w:rFonts w:ascii="Times New Roman" w:eastAsia="Times New Roman" w:hAnsi="Times New Roman" w:cs="Times New Roman"/>
                <w:color w:val="000000"/>
              </w:rPr>
              <w:softHyphen/>
              <w:t>stjórnar</w:t>
            </w:r>
            <w:r w:rsidRPr="00CE3F34">
              <w:rPr>
                <w:rFonts w:ascii="Times New Roman" w:eastAsia="Times New Roman" w:hAnsi="Times New Roman" w:cs="Times New Roman"/>
                <w:color w:val="000000"/>
              </w:rPr>
              <w:softHyphen/>
              <w:t>menn/nefndarmenn undirrita fundargerð með slíkum hætti svo einungis eitt afrit af fundargerðinni verði staðfest.</w:t>
            </w:r>
          </w:p>
          <w:p w14:paraId="589DC418" w14:textId="264BE0D0" w:rsidR="004B62F1" w:rsidRPr="00CE3F34" w:rsidRDefault="004B62F1" w:rsidP="00DB4561">
            <w:pPr>
              <w:numPr>
                <w:ilvl w:val="0"/>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Trúnaðarmál. </w:t>
            </w:r>
            <w:r w:rsidR="00661E16" w:rsidRPr="00CE3F34">
              <w:rPr>
                <w:rFonts w:ascii="Times New Roman" w:eastAsia="Times New Roman" w:hAnsi="Times New Roman" w:cs="Times New Roman"/>
                <w:lang w:eastAsia="is-IS"/>
              </w:rPr>
              <w:t>Mál sem tekið er fyrir á luktum fundi skal skrá sem trúnaðarmál og færa í sérstaka fundar</w:t>
            </w:r>
            <w:r w:rsidR="00661E16" w:rsidRPr="00CE3F34">
              <w:rPr>
                <w:rFonts w:ascii="Times New Roman" w:eastAsia="Times New Roman" w:hAnsi="Times New Roman" w:cs="Times New Roman"/>
                <w:lang w:eastAsia="is-IS"/>
              </w:rPr>
              <w:softHyphen/>
              <w:t>gerðabók bæjarstjórnar eða nefndar. Heimilt er að halda trúnaðarmálabók með rafrænum hætti. Ekki er nauðsynlegt að tilvísanir í færslur í trúnaðarmálabók komi fram í fundargerð en gera þarf nauð</w:t>
            </w:r>
            <w:r w:rsidR="00661E16" w:rsidRPr="00CE3F34">
              <w:rPr>
                <w:rFonts w:ascii="Times New Roman" w:eastAsia="Times New Roman" w:hAnsi="Times New Roman" w:cs="Times New Roman"/>
                <w:lang w:eastAsia="is-IS"/>
              </w:rPr>
              <w:softHyphen/>
              <w:t>syn</w:t>
            </w:r>
            <w:r w:rsidR="00661E16" w:rsidRPr="00CE3F34">
              <w:rPr>
                <w:rFonts w:ascii="Times New Roman" w:eastAsia="Times New Roman" w:hAnsi="Times New Roman" w:cs="Times New Roman"/>
                <w:lang w:eastAsia="is-IS"/>
              </w:rPr>
              <w:softHyphen/>
              <w:t>lega tilvísun undir viðkomandi máli í skjalakerfi sveitarfélagsins</w:t>
            </w:r>
            <w:r w:rsidRPr="00CE3F34">
              <w:rPr>
                <w:rFonts w:ascii="Times New Roman" w:eastAsia="Times New Roman" w:hAnsi="Times New Roman" w:cs="Times New Roman"/>
                <w:lang w:eastAsia="is-IS"/>
              </w:rPr>
              <w:t xml:space="preserve"> Ef um er að ræða viðkvæm persónuleg málefni og/eða mál sem falla undir ákvæði upplýsingalaga nr. 140/2012 með síðari breytingum skal bóka umfjöllun og afgreiðslu slíkra mála í sérstaka trúnaðarmálabók bæjarstjórnar/nefndar. </w:t>
            </w:r>
          </w:p>
          <w:p w14:paraId="3778BD56" w14:textId="63B2892F" w:rsidR="004B62F1" w:rsidRPr="00CE3F34" w:rsidRDefault="004B62F1" w:rsidP="00DB4561">
            <w:pPr>
              <w:numPr>
                <w:ilvl w:val="0"/>
                <w:numId w:val="5"/>
              </w:num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Um varðveislu fundargerða. </w:t>
            </w:r>
            <w:r w:rsidRPr="00CE3F34">
              <w:rPr>
                <w:rFonts w:ascii="Times New Roman" w:eastAsia="Times New Roman" w:hAnsi="Times New Roman" w:cs="Times New Roman"/>
                <w:lang w:eastAsia="is-IS"/>
              </w:rPr>
              <w:t>Skjöl og gögn sem verða til</w:t>
            </w:r>
            <w:r w:rsidR="000B466A" w:rsidRPr="00CE3F34">
              <w:rPr>
                <w:rFonts w:ascii="Times New Roman" w:eastAsia="Times New Roman" w:hAnsi="Times New Roman" w:cs="Times New Roman"/>
                <w:lang w:eastAsia="is-IS"/>
              </w:rPr>
              <w:t>, berast eða er viðhaldið</w:t>
            </w:r>
            <w:r w:rsidRPr="00CE3F34">
              <w:rPr>
                <w:rFonts w:ascii="Times New Roman" w:eastAsia="Times New Roman" w:hAnsi="Times New Roman" w:cs="Times New Roman"/>
                <w:lang w:eastAsia="is-IS"/>
              </w:rPr>
              <w:t xml:space="preserve"> í starfsemi sveitar</w:t>
            </w:r>
            <w:r w:rsidRPr="00CE3F34">
              <w:rPr>
                <w:rFonts w:ascii="Times New Roman" w:eastAsia="Times New Roman" w:hAnsi="Times New Roman" w:cs="Times New Roman"/>
                <w:lang w:eastAsia="is-IS"/>
              </w:rPr>
              <w:softHyphen/>
              <w:t>félagsins s.s. fundargerðir og önnur skráð fundargögn bæjarstjórnar og nefnda á hennar vegum tilheyra skjalasafni sveitarfélagsins og eru eign þess og fer um varð</w:t>
            </w:r>
            <w:r w:rsidRPr="00CE3F34">
              <w:rPr>
                <w:rFonts w:ascii="Times New Roman" w:eastAsia="Times New Roman" w:hAnsi="Times New Roman" w:cs="Times New Roman"/>
                <w:lang w:eastAsia="is-IS"/>
              </w:rPr>
              <w:softHyphen/>
              <w:t>veislu þeirra skv. gildandi lögum og reglum hverju sinni.</w:t>
            </w:r>
          </w:p>
          <w:p w14:paraId="77B809BF"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2E04664F" w14:textId="23686A05"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17. gr.</w:t>
            </w:r>
          </w:p>
          <w:p w14:paraId="79D5A4E9"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Hæfi til þátttöku í meðferð og afgreiðslu einstakra mála.</w:t>
            </w:r>
          </w:p>
          <w:p w14:paraId="14247209"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Um hæfi bæjarfulltrúa, nefndarfulltrúa og starfsmanna sveitarfélagsins til þátttöku í með</w:t>
            </w:r>
            <w:r w:rsidRPr="00CE3F34">
              <w:rPr>
                <w:rFonts w:ascii="Times New Roman" w:eastAsia="Times New Roman" w:hAnsi="Times New Roman" w:cs="Times New Roman"/>
                <w:lang w:eastAsia="is-IS"/>
              </w:rPr>
              <w:softHyphen/>
              <w:t>ferð eða afgreiðslu mála þar sem á, eða til greina kemur, að taka stjórn</w:t>
            </w:r>
            <w:r w:rsidRPr="00CE3F34">
              <w:rPr>
                <w:rFonts w:ascii="Times New Roman" w:eastAsia="Times New Roman" w:hAnsi="Times New Roman" w:cs="Times New Roman"/>
                <w:lang w:eastAsia="is-IS"/>
              </w:rPr>
              <w:softHyphen/>
              <w:t>valds</w:t>
            </w:r>
            <w:r w:rsidRPr="00CE3F34">
              <w:rPr>
                <w:rFonts w:ascii="Times New Roman" w:eastAsia="Times New Roman" w:hAnsi="Times New Roman" w:cs="Times New Roman"/>
                <w:lang w:eastAsia="is-IS"/>
              </w:rPr>
              <w:softHyphen/>
              <w:t>ákvörðun skv. 2. mgr. 1. gr. stjórnsýslulaga, nr. 37/1993, gilda ákvæði stjórn</w:t>
            </w:r>
            <w:r w:rsidRPr="00CE3F34">
              <w:rPr>
                <w:rFonts w:ascii="Times New Roman" w:eastAsia="Times New Roman" w:hAnsi="Times New Roman" w:cs="Times New Roman"/>
                <w:lang w:eastAsia="is-IS"/>
              </w:rPr>
              <w:softHyphen/>
              <w:t>sýslu</w:t>
            </w:r>
            <w:r w:rsidRPr="00CE3F34">
              <w:rPr>
                <w:rFonts w:ascii="Times New Roman" w:eastAsia="Times New Roman" w:hAnsi="Times New Roman" w:cs="Times New Roman"/>
                <w:lang w:eastAsia="is-IS"/>
              </w:rPr>
              <w:softHyphen/>
              <w:t>laga sé ekki öðruvísi ákveðið í sveitarstjórnarlögum. Viðkomandi telst þó aðeins vanhæfur sé hann eða hafi verið maki aðila, skyldur eða mægður aðila í beinan legg eða að öðrum lið til hliðar, eða tengdur aðila með sama hætti vegna ættleiðingar. Þá verður starfs</w:t>
            </w:r>
            <w:r w:rsidRPr="00CE3F34">
              <w:rPr>
                <w:rFonts w:ascii="Times New Roman" w:eastAsia="Times New Roman" w:hAnsi="Times New Roman" w:cs="Times New Roman"/>
                <w:lang w:eastAsia="is-IS"/>
              </w:rPr>
              <w:softHyphen/>
              <w:t>maður sveitarfélagsins ekki vanhæfur vegna vanhæfis yfirmanns ef eðli máls eða upp</w:t>
            </w:r>
            <w:r w:rsidRPr="00CE3F34">
              <w:rPr>
                <w:rFonts w:ascii="Times New Roman" w:eastAsia="Times New Roman" w:hAnsi="Times New Roman" w:cs="Times New Roman"/>
                <w:lang w:eastAsia="is-IS"/>
              </w:rPr>
              <w:softHyphen/>
              <w:t>bygging stjórnkerfis sveitarfélagsins þykir ekki gefa tilefni til slíks.</w:t>
            </w:r>
          </w:p>
          <w:p w14:paraId="5EF4E070" w14:textId="77777777" w:rsidR="0062003D" w:rsidRPr="00CE3F34" w:rsidRDefault="0062003D" w:rsidP="009D766B">
            <w:pPr>
              <w:spacing w:after="0" w:line="240" w:lineRule="auto"/>
              <w:jc w:val="both"/>
              <w:rPr>
                <w:rFonts w:ascii="Times New Roman" w:eastAsia="Times New Roman" w:hAnsi="Times New Roman" w:cs="Times New Roman"/>
                <w:lang w:eastAsia="is-IS"/>
              </w:rPr>
            </w:pPr>
          </w:p>
          <w:p w14:paraId="5537929E" w14:textId="4590CC2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Í öðrum tilvikum en skv. 1. mgr. ber bæjarfulltrúa, nefndarfulltrúa eða starfsmanni sveitar</w:t>
            </w:r>
            <w:r w:rsidRPr="00CE3F34">
              <w:rPr>
                <w:rFonts w:ascii="Times New Roman" w:eastAsia="Times New Roman" w:hAnsi="Times New Roman" w:cs="Times New Roman"/>
                <w:lang w:eastAsia="is-IS"/>
              </w:rPr>
              <w:softHyphen/>
              <w:t>félagsins að víkja sæti við meðferð og afgreiðslu máls þegar það varðar hann eða nána venslamenn hans svo sérstaklega að almennt má ætla að viljaafstaða hans mótist að einhverju leyti þar af.</w:t>
            </w:r>
          </w:p>
          <w:p w14:paraId="5549878C" w14:textId="77777777" w:rsidR="0062003D" w:rsidRPr="00CE3F34" w:rsidRDefault="0062003D" w:rsidP="009D766B">
            <w:pPr>
              <w:spacing w:after="0" w:line="240" w:lineRule="auto"/>
              <w:jc w:val="both"/>
              <w:rPr>
                <w:rFonts w:ascii="Times New Roman" w:eastAsia="Times New Roman" w:hAnsi="Times New Roman" w:cs="Times New Roman"/>
                <w:lang w:eastAsia="is-IS"/>
              </w:rPr>
            </w:pPr>
          </w:p>
          <w:p w14:paraId="50009EF3" w14:textId="73531495"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Þessi regla tekur einnig til gerðar samninga fyrir hönd sveitarfélagsins.</w:t>
            </w:r>
          </w:p>
          <w:p w14:paraId="74E520F9" w14:textId="77777777" w:rsidR="0062003D" w:rsidRPr="00CE3F34" w:rsidRDefault="0062003D" w:rsidP="009D766B">
            <w:pPr>
              <w:spacing w:after="0" w:line="240" w:lineRule="auto"/>
              <w:jc w:val="both"/>
              <w:rPr>
                <w:rFonts w:ascii="Times New Roman" w:eastAsia="Times New Roman" w:hAnsi="Times New Roman" w:cs="Times New Roman"/>
                <w:lang w:eastAsia="is-IS"/>
              </w:rPr>
            </w:pPr>
          </w:p>
          <w:p w14:paraId="42DEAB2A" w14:textId="00E1E399"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öðru leyti vísast til 20. gr. sveitarstjórnarlaga.</w:t>
            </w:r>
          </w:p>
          <w:p w14:paraId="38686FFD"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735950C2" w14:textId="6A5ACC9C"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18. gr.</w:t>
            </w:r>
          </w:p>
          <w:p w14:paraId="447C0EE6"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Varamenn í bæjarstjórn.</w:t>
            </w:r>
          </w:p>
          <w:p w14:paraId="66546119"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Varamenn taka sæti í bæjarstjórn í þeirri röð sem þeir eru kosnir þegar aðalmenn þess lista sem þeir eru kosnir af forfallast.</w:t>
            </w:r>
          </w:p>
          <w:p w14:paraId="4163C841" w14:textId="77777777" w:rsidR="0062003D" w:rsidRPr="00CE3F34" w:rsidRDefault="0062003D" w:rsidP="009D766B">
            <w:pPr>
              <w:spacing w:after="0" w:line="240" w:lineRule="auto"/>
              <w:jc w:val="both"/>
              <w:rPr>
                <w:rFonts w:ascii="Times New Roman" w:eastAsia="Times New Roman" w:hAnsi="Times New Roman" w:cs="Times New Roman"/>
                <w:lang w:eastAsia="is-IS"/>
              </w:rPr>
            </w:pPr>
          </w:p>
          <w:p w14:paraId="4E1DEA3A" w14:textId="152ED9B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Ef framboðslisti er borinn fram af tveimur eða fleiri stjórnmálaflokkum eða samtökum geta aðalmenn listans komið sér saman um mismunandi röð varamanna eftir því hver aðalmanna hefur forfallast.</w:t>
            </w:r>
          </w:p>
          <w:p w14:paraId="06D135E9" w14:textId="77777777" w:rsidR="0062003D" w:rsidRPr="00CE3F34" w:rsidRDefault="0062003D" w:rsidP="009D766B">
            <w:pPr>
              <w:spacing w:after="0" w:line="240" w:lineRule="auto"/>
              <w:jc w:val="both"/>
              <w:rPr>
                <w:rFonts w:ascii="Times New Roman" w:eastAsia="Times New Roman" w:hAnsi="Times New Roman" w:cs="Times New Roman"/>
                <w:lang w:eastAsia="is-IS"/>
              </w:rPr>
            </w:pPr>
          </w:p>
          <w:p w14:paraId="6CAF8D5B" w14:textId="2C063FFA"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Tilkynning um slíkt samkomulag skal lögð fram í upphafi kjörtímabils og gildir hún til loka þess.</w:t>
            </w:r>
          </w:p>
          <w:p w14:paraId="37E0D38E"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5CE11BEB" w14:textId="77777777" w:rsidR="00507486" w:rsidRDefault="00507486" w:rsidP="00DB4561">
            <w:pPr>
              <w:spacing w:after="0" w:line="240" w:lineRule="auto"/>
              <w:jc w:val="center"/>
              <w:rPr>
                <w:rFonts w:ascii="Times New Roman" w:eastAsia="Times New Roman" w:hAnsi="Times New Roman" w:cs="Times New Roman"/>
                <w:lang w:eastAsia="is-IS"/>
              </w:rPr>
            </w:pPr>
          </w:p>
          <w:p w14:paraId="60C9C8C5" w14:textId="77777777" w:rsidR="00507486" w:rsidRDefault="00507486" w:rsidP="00DB4561">
            <w:pPr>
              <w:spacing w:after="0" w:line="240" w:lineRule="auto"/>
              <w:jc w:val="center"/>
              <w:rPr>
                <w:rFonts w:ascii="Times New Roman" w:eastAsia="Times New Roman" w:hAnsi="Times New Roman" w:cs="Times New Roman"/>
                <w:lang w:eastAsia="is-IS"/>
              </w:rPr>
            </w:pPr>
          </w:p>
          <w:p w14:paraId="25CED78B" w14:textId="42F8E083"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lastRenderedPageBreak/>
              <w:t>IV. KAFLI</w:t>
            </w:r>
          </w:p>
          <w:p w14:paraId="0B2FB02A" w14:textId="77777777" w:rsidR="004B62F1" w:rsidRPr="00CE3F34" w:rsidRDefault="004B62F1"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Réttindi og skyldur bæjarfulltrúa.</w:t>
            </w:r>
          </w:p>
          <w:p w14:paraId="4FCFAE1B"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3F85E55E" w14:textId="4720C919"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19. gr.</w:t>
            </w:r>
          </w:p>
          <w:p w14:paraId="0EBD2423"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Skyldur bæjarfulltrúa.</w:t>
            </w:r>
          </w:p>
          <w:p w14:paraId="09201627"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Bæjarfulltrúa ber skylda til að sækja alla bæjarstjórnarfundi sem og fundi í þeim nefndum og ráðum sem hann hefur verið kjörinn til nema lögmæt forföll hamli.</w:t>
            </w:r>
          </w:p>
          <w:p w14:paraId="3F75E862"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2EFE9BED" w14:textId="7ACF6F82"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Aðal- og varamönnum í bæjarstjórn er skylt að taka kjöri í nefnd, ráð eða stjórn á vegum sveitarfélagsins, sem og til annarra trúnaðarstarfa á vegum sveitarfélagsins. Sá sem verið hefur forseti eitt kjörtímabil eða lengur</w:t>
            </w:r>
            <w:r w:rsidR="000B466A" w:rsidRPr="00CE3F34">
              <w:rPr>
                <w:rFonts w:ascii="Times New Roman" w:eastAsia="Times New Roman" w:hAnsi="Times New Roman" w:cs="Times New Roman"/>
                <w:lang w:eastAsia="is-IS"/>
              </w:rPr>
              <w:t xml:space="preserve"> eða gengt ákveðnu starfi innan bæjarstjórnar jafnlangan tíma eða lengur getur skorast undan kosningu til þess starfs jafnlangan tíma og hann hefur haft starfið með höndum</w:t>
            </w:r>
            <w:r w:rsidRPr="00CE3F34">
              <w:rPr>
                <w:rFonts w:ascii="Times New Roman" w:eastAsia="Times New Roman" w:hAnsi="Times New Roman" w:cs="Times New Roman"/>
                <w:lang w:eastAsia="is-IS"/>
              </w:rPr>
              <w:t>, eða setið í bæjarráði eða annarri nefnd sama tímabil, getur skorast undan kosningu jafnlangan tíma og hann hefur haft starfið á hendi. Ósk um undanþágu skal sett fram áður en kjör í viðkomandi nefnd eða trúnaðarstarf fer fram.</w:t>
            </w:r>
          </w:p>
          <w:p w14:paraId="02D6C7A6"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78B0B10E" w14:textId="2960D4F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Hverjum bæjarfulltrúa er skylt að inna af hendi störf sem bæjarstjórn felur honum og varða verkefni bæjarstjórnarinnar.</w:t>
            </w:r>
          </w:p>
          <w:p w14:paraId="4FD75457"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2D855DBF" w14:textId="04B5DC76"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Bæjarfulltrúar skulu gæta trúnaðar um það sem þeir verða áskynja í starfi sínu og leynt á að fara samkvæmt lögum eða eðli máls. Þagnarskylda helst þótt látið sé af starfi.</w:t>
            </w:r>
          </w:p>
          <w:p w14:paraId="41EC1F8E"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706A455F" w14:textId="6D571C78"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20. gr.</w:t>
            </w:r>
          </w:p>
          <w:p w14:paraId="37F43750"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Réttur bæjarstjórnarmanna.</w:t>
            </w:r>
          </w:p>
          <w:p w14:paraId="2EFABDD2"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Bæjarfulltrúar eru sjálfstæðir í störfum sínum. Þeir eru einungis bundnir af lögum og eigin sannfæringu um afstöðu til einstakra mála.</w:t>
            </w:r>
          </w:p>
          <w:p w14:paraId="1FD33B82"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6450FF3F" w14:textId="12CB644B"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Bæjarfulltrúi á rétt á að tekið verði á dagskrá bæjarstjórnarfundar hvert það málefni sem sérstaklega varðar hagsmuni sveitarfélagsins eða verkefni þess.</w:t>
            </w:r>
          </w:p>
          <w:p w14:paraId="33A43694"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125D0B8D" w14:textId="059EAECA"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Mál sem ekki er tilgreint á boðaðri dagskrá bæjarstjórnarfundar verður þó ekki tekið til afgreiðslu á viðkomandi fundi án samþykkis 2/3 hluta fundarmanna.</w:t>
            </w:r>
          </w:p>
          <w:p w14:paraId="38CE5E59"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1690D6C6" w14:textId="3DCE9246"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Bæjarfulltrúar hafa málfrelsi á fundum bæjarstjórnar eftir því sem nánar er ákveðið í fundarsköpum bæjarstjórnar. Þeir hafa jafnframt tillögurétt og atkvæðisrétt á fundum bæjarstjórnar.</w:t>
            </w:r>
          </w:p>
          <w:p w14:paraId="6C6FBB50"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1FC1D616" w14:textId="2229AB76" w:rsidR="0025684B" w:rsidRPr="00CE3F34" w:rsidRDefault="004B62F1" w:rsidP="00CE3F34">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Vilji bæjarfulltrúi ekki una úrskurði forseta um stjórn fundar og fundarsköp getur hann skotið úrskurðinum til bæjarstjórnar sem sker úr án umræðna.</w:t>
            </w:r>
          </w:p>
          <w:p w14:paraId="03C69878" w14:textId="77777777" w:rsidR="0025684B" w:rsidRPr="00CE3F34" w:rsidRDefault="0025684B" w:rsidP="00DB4561">
            <w:pPr>
              <w:spacing w:after="0" w:line="240" w:lineRule="auto"/>
              <w:jc w:val="center"/>
              <w:rPr>
                <w:rFonts w:ascii="Times New Roman" w:eastAsia="Times New Roman" w:hAnsi="Times New Roman" w:cs="Times New Roman"/>
                <w:lang w:eastAsia="is-IS"/>
              </w:rPr>
            </w:pPr>
          </w:p>
          <w:p w14:paraId="14A9E0F0" w14:textId="1A835D16"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21. gr.</w:t>
            </w:r>
          </w:p>
          <w:p w14:paraId="54270E69"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Aðgangur að gögnum.</w:t>
            </w:r>
          </w:p>
          <w:p w14:paraId="7960A6F6"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Vegna starfa sinna í bæjarstjórn á sérhver bæjarfulltrúi rétt á að kynna sér gögn og upp</w:t>
            </w:r>
            <w:r w:rsidRPr="00CE3F34">
              <w:rPr>
                <w:rFonts w:ascii="Times New Roman" w:eastAsia="Times New Roman" w:hAnsi="Times New Roman" w:cs="Times New Roman"/>
                <w:lang w:eastAsia="is-IS"/>
              </w:rPr>
              <w:softHyphen/>
              <w:t>lýsingar sem fyrir liggja í stjórnsýslu sveitarfélagsins og varða málefni sem komið geta til umfjöllunar í bæjarstjórn.</w:t>
            </w:r>
          </w:p>
          <w:p w14:paraId="4A93ABB7"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0BF21CE3" w14:textId="1571D20B"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Bæjarfulltrúi skal eiga eðlilegan aðgang að skrifstofu og stofnunum sveitarfélagsins í þeim tilgangi að kynna sér starfsemi sveitarfélagsins og rekstur.</w:t>
            </w:r>
          </w:p>
          <w:p w14:paraId="19F8BBDA"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624AEB22" w14:textId="33C04C28"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Óski bæjarfulltrúi gagna</w:t>
            </w:r>
            <w:r w:rsidR="000B466A" w:rsidRPr="00CE3F34">
              <w:rPr>
                <w:rFonts w:ascii="Times New Roman" w:eastAsia="Times New Roman" w:hAnsi="Times New Roman" w:cs="Times New Roman"/>
                <w:lang w:eastAsia="is-IS"/>
              </w:rPr>
              <w:t xml:space="preserve"> sem liggja fyrir í stjórnsýslu sveitarfélagsins,</w:t>
            </w:r>
            <w:r w:rsidRPr="00CE3F34">
              <w:rPr>
                <w:rFonts w:ascii="Times New Roman" w:eastAsia="Times New Roman" w:hAnsi="Times New Roman" w:cs="Times New Roman"/>
                <w:lang w:eastAsia="is-IS"/>
              </w:rPr>
              <w:t xml:space="preserve"> skal hann beina því til bæjarstjóra </w:t>
            </w:r>
            <w:r w:rsidR="000B466A" w:rsidRPr="00CE3F34">
              <w:rPr>
                <w:rFonts w:ascii="Times New Roman" w:eastAsia="Times New Roman" w:hAnsi="Times New Roman" w:cs="Times New Roman"/>
                <w:lang w:eastAsia="is-IS"/>
              </w:rPr>
              <w:t xml:space="preserve">eða </w:t>
            </w:r>
            <w:r w:rsidRPr="00CE3F34">
              <w:rPr>
                <w:rFonts w:ascii="Times New Roman" w:eastAsia="Times New Roman" w:hAnsi="Times New Roman" w:cs="Times New Roman"/>
                <w:lang w:eastAsia="is-IS"/>
              </w:rPr>
              <w:t>viðkomandi embættis</w:t>
            </w:r>
            <w:r w:rsidRPr="00CE3F34">
              <w:rPr>
                <w:rFonts w:ascii="Times New Roman" w:eastAsia="Times New Roman" w:hAnsi="Times New Roman" w:cs="Times New Roman"/>
                <w:lang w:eastAsia="is-IS"/>
              </w:rPr>
              <w:softHyphen/>
              <w:t xml:space="preserve">manns, sem </w:t>
            </w:r>
            <w:r w:rsidR="000B466A" w:rsidRPr="00CE3F34">
              <w:rPr>
                <w:rFonts w:ascii="Times New Roman" w:eastAsia="Times New Roman" w:hAnsi="Times New Roman" w:cs="Times New Roman"/>
                <w:lang w:eastAsia="is-IS"/>
              </w:rPr>
              <w:t>annast milligöngu um öflun þeirra og skal afgreiða slíka beiðni eins skjótt og unnt er.</w:t>
            </w:r>
          </w:p>
          <w:p w14:paraId="4545E7CF" w14:textId="77777777" w:rsidR="00DB4561" w:rsidRPr="00CE3F34" w:rsidRDefault="00DB4561" w:rsidP="009D766B">
            <w:pPr>
              <w:spacing w:after="0" w:line="240" w:lineRule="auto"/>
              <w:jc w:val="both"/>
              <w:rPr>
                <w:rFonts w:ascii="Times New Roman" w:eastAsia="Times New Roman" w:hAnsi="Times New Roman" w:cs="Times New Roman"/>
                <w:lang w:eastAsia="is-IS"/>
              </w:rPr>
            </w:pPr>
          </w:p>
          <w:p w14:paraId="6F2B59CE" w14:textId="5A75CC2F"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Séu gögn viðamikil eða undanþegin upplýsingarétti almennings er óheimilt að taka af þeim afrit og fara með þau af </w:t>
            </w:r>
            <w:r w:rsidR="000B466A" w:rsidRPr="00CE3F34">
              <w:rPr>
                <w:rFonts w:ascii="Times New Roman" w:eastAsia="Times New Roman" w:hAnsi="Times New Roman" w:cs="Times New Roman"/>
                <w:lang w:eastAsia="is-IS"/>
              </w:rPr>
              <w:t>skrifstofu sveitarfélagsins</w:t>
            </w:r>
            <w:r w:rsidRPr="00CE3F34">
              <w:rPr>
                <w:rFonts w:ascii="Times New Roman" w:eastAsia="Times New Roman" w:hAnsi="Times New Roman" w:cs="Times New Roman"/>
                <w:lang w:eastAsia="is-IS"/>
              </w:rPr>
              <w:t xml:space="preserve">, sbr. 28. gr. sveitarstjórnarlaga. Er þá heimilt að ákveða að </w:t>
            </w:r>
            <w:r w:rsidRPr="00CE3F34">
              <w:rPr>
                <w:rFonts w:ascii="Times New Roman" w:eastAsia="Times New Roman" w:hAnsi="Times New Roman" w:cs="Times New Roman"/>
                <w:lang w:eastAsia="is-IS"/>
              </w:rPr>
              <w:lastRenderedPageBreak/>
              <w:t xml:space="preserve">afhending gagna fari fram á </w:t>
            </w:r>
            <w:r w:rsidR="000B466A" w:rsidRPr="00CE3F34">
              <w:rPr>
                <w:rFonts w:ascii="Times New Roman" w:eastAsia="Times New Roman" w:hAnsi="Times New Roman" w:cs="Times New Roman"/>
                <w:lang w:eastAsia="is-IS"/>
              </w:rPr>
              <w:t xml:space="preserve">skrifstofu sveitarfélagsins </w:t>
            </w:r>
            <w:r w:rsidRPr="00CE3F34">
              <w:rPr>
                <w:rFonts w:ascii="Times New Roman" w:eastAsia="Times New Roman" w:hAnsi="Times New Roman" w:cs="Times New Roman"/>
                <w:lang w:eastAsia="is-IS"/>
              </w:rPr>
              <w:t xml:space="preserve">í tiltekinn tíma, en að gögn verði ekki afhent utan </w:t>
            </w:r>
            <w:r w:rsidR="000B466A" w:rsidRPr="00CE3F34">
              <w:rPr>
                <w:rFonts w:ascii="Times New Roman" w:eastAsia="Times New Roman" w:hAnsi="Times New Roman" w:cs="Times New Roman"/>
                <w:lang w:eastAsia="is-IS"/>
              </w:rPr>
              <w:t xml:space="preserve"> skrifstofu sveitarfélagsins</w:t>
            </w:r>
            <w:r w:rsidRPr="00CE3F34">
              <w:rPr>
                <w:rFonts w:ascii="Times New Roman" w:eastAsia="Times New Roman" w:hAnsi="Times New Roman" w:cs="Times New Roman"/>
                <w:lang w:eastAsia="is-IS"/>
              </w:rPr>
              <w:t>.</w:t>
            </w:r>
          </w:p>
          <w:p w14:paraId="44270FE5" w14:textId="77777777" w:rsidR="0019424A" w:rsidRPr="00CE3F34" w:rsidRDefault="0019424A" w:rsidP="009D766B">
            <w:pPr>
              <w:spacing w:after="0" w:line="240" w:lineRule="auto"/>
              <w:jc w:val="both"/>
              <w:rPr>
                <w:rFonts w:ascii="Times New Roman" w:eastAsia="Times New Roman" w:hAnsi="Times New Roman" w:cs="Times New Roman"/>
                <w:lang w:eastAsia="is-IS"/>
              </w:rPr>
            </w:pPr>
          </w:p>
          <w:p w14:paraId="6D212799" w14:textId="46ABB40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Varði málefni viðkvæma persónulega hagi einstaklings sem ekki er til umfjöllunar í bæjar</w:t>
            </w:r>
            <w:r w:rsidRPr="00CE3F34">
              <w:rPr>
                <w:rFonts w:ascii="Times New Roman" w:eastAsia="Times New Roman" w:hAnsi="Times New Roman" w:cs="Times New Roman"/>
                <w:lang w:eastAsia="is-IS"/>
              </w:rPr>
              <w:softHyphen/>
              <w:t>stjórn er heimilt að neita um afhendingu gagna og upplýsinga.</w:t>
            </w:r>
          </w:p>
          <w:p w14:paraId="1FD3A5DC"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2BF90AD9" w14:textId="7F81562B"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22. gr.</w:t>
            </w:r>
          </w:p>
          <w:p w14:paraId="0C2200D3"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Siðareglur og góðir starfshættir.</w:t>
            </w:r>
          </w:p>
          <w:p w14:paraId="0F8657E7" w14:textId="29998E5F"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Bæjarstjórnarmaður skal í störfum sínum fara eftir þeim siðareglum sem bæjarstjórn hefur sett sér, sbr. 29. gr. sveitarstjórnarlaga.</w:t>
            </w:r>
          </w:p>
          <w:p w14:paraId="1EB61CD4" w14:textId="77777777" w:rsidR="004B62F1" w:rsidRPr="00CE3F34" w:rsidRDefault="004B62F1" w:rsidP="0025684B">
            <w:pPr>
              <w:spacing w:after="0" w:line="240" w:lineRule="auto"/>
              <w:rPr>
                <w:rFonts w:ascii="Times New Roman" w:eastAsia="Times New Roman" w:hAnsi="Times New Roman" w:cs="Times New Roman"/>
                <w:lang w:eastAsia="is-IS"/>
              </w:rPr>
            </w:pPr>
          </w:p>
          <w:p w14:paraId="2FE6E3B4" w14:textId="158EB4AD"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23. gr.</w:t>
            </w:r>
          </w:p>
          <w:p w14:paraId="47BA3F5D"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Lausn frá störfum.</w:t>
            </w:r>
          </w:p>
          <w:p w14:paraId="4F1DBDDB"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Telji bæjarfulltrúi sig ekki geta gegnt skyldum sínum í bæjarstjórn án óhæfilegs álags, getur hann óskað eftir því við bæjarstjórn að hún létti af honum störfum eða veiti honum lausn úr bæjarstjórn um tiltekinn fyrirfram ákveðinn tíma eða til loka kjörtímabils.</w:t>
            </w:r>
          </w:p>
          <w:p w14:paraId="18EE1762" w14:textId="77777777" w:rsidR="0019424A" w:rsidRPr="00CE3F34" w:rsidRDefault="0019424A" w:rsidP="009D766B">
            <w:pPr>
              <w:spacing w:after="0" w:line="240" w:lineRule="auto"/>
              <w:jc w:val="both"/>
              <w:rPr>
                <w:rFonts w:ascii="Times New Roman" w:eastAsia="Times New Roman" w:hAnsi="Times New Roman" w:cs="Times New Roman"/>
                <w:lang w:eastAsia="is-IS"/>
              </w:rPr>
            </w:pPr>
          </w:p>
          <w:p w14:paraId="43096A0D" w14:textId="174103D9"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Þegar bæjarfulltrúi flytur úr sveitarfélaginu um stundarsakir má bæjarstjórn ákveða, að ósk hans, að hann skuli víkja úr bæjarstjórn þar til hann tekur aftur búsetu í sveitar</w:t>
            </w:r>
            <w:r w:rsidRPr="00CE3F34">
              <w:rPr>
                <w:rFonts w:ascii="Times New Roman" w:eastAsia="Times New Roman" w:hAnsi="Times New Roman" w:cs="Times New Roman"/>
                <w:lang w:eastAsia="is-IS"/>
              </w:rPr>
              <w:softHyphen/>
              <w:t>félaginu. Slík ákvörðun skal tekin áður en bæjarfulltrúi flytur um stundarsakir. Sé ekki tekin ákvörðun samkvæmt þessari málsgrein missir bæjarfulltrúi kjörgengi við skrán</w:t>
            </w:r>
            <w:r w:rsidRPr="00CE3F34">
              <w:rPr>
                <w:rFonts w:ascii="Times New Roman" w:eastAsia="Times New Roman" w:hAnsi="Times New Roman" w:cs="Times New Roman"/>
                <w:lang w:eastAsia="is-IS"/>
              </w:rPr>
              <w:softHyphen/>
              <w:t xml:space="preserve">ingu lögheimilis í öðru sveitarfélagi og </w:t>
            </w:r>
            <w:r w:rsidR="000B466A" w:rsidRPr="00CE3F34">
              <w:rPr>
                <w:rFonts w:ascii="Times New Roman" w:eastAsia="Times New Roman" w:hAnsi="Times New Roman" w:cs="Times New Roman"/>
                <w:lang w:eastAsia="is-IS"/>
              </w:rPr>
              <w:t>getur ekki tekið aftur sæti í sveitarstjórn á kjörtímabilinu taki hann aftur búsetu í sveitarfélaginu.</w:t>
            </w:r>
          </w:p>
          <w:p w14:paraId="0A06FB44" w14:textId="77777777" w:rsidR="0019424A" w:rsidRPr="00CE3F34" w:rsidRDefault="0019424A" w:rsidP="009D766B">
            <w:pPr>
              <w:spacing w:after="0" w:line="240" w:lineRule="auto"/>
              <w:jc w:val="both"/>
              <w:rPr>
                <w:rFonts w:ascii="Times New Roman" w:eastAsia="Times New Roman" w:hAnsi="Times New Roman" w:cs="Times New Roman"/>
                <w:lang w:eastAsia="is-IS"/>
              </w:rPr>
            </w:pPr>
          </w:p>
          <w:p w14:paraId="5B36595A" w14:textId="2ED91E38"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Missi bæjarfulltrúi kjörgengi skal hann víkja úr bæjarstjórn. Ef bæjarfulltrúi </w:t>
            </w:r>
            <w:r w:rsidR="000B466A" w:rsidRPr="00CE3F34">
              <w:rPr>
                <w:rFonts w:ascii="Times New Roman" w:eastAsia="Times New Roman" w:hAnsi="Times New Roman" w:cs="Times New Roman"/>
                <w:lang w:eastAsia="is-IS"/>
              </w:rPr>
              <w:t xml:space="preserve">missir </w:t>
            </w:r>
            <w:r w:rsidRPr="00CE3F34">
              <w:rPr>
                <w:rFonts w:ascii="Times New Roman" w:eastAsia="Times New Roman" w:hAnsi="Times New Roman" w:cs="Times New Roman"/>
                <w:lang w:eastAsia="is-IS"/>
              </w:rPr>
              <w:t>fjárforræði skal bæjarstjórn veita honum lausn frá störfum þann tíma er sviptingin gildir.</w:t>
            </w:r>
          </w:p>
          <w:p w14:paraId="08CD7B4B"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F0EA95C" w14:textId="4B7CAB89"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24. gr.</w:t>
            </w:r>
          </w:p>
          <w:p w14:paraId="00841C32"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Boðun varamanna.</w:t>
            </w:r>
          </w:p>
          <w:p w14:paraId="673A619C"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Þegar aðalmaður er vanhæfur til meðferðar máls í bæjarstjórn skal boða varamann hans til meðferðar þess og afgreiðslu. Að afgreiðslu máls lokinni tekur aðalmaður sæti sitt á viðkomandi fundi á ný. Verði innköllun varamanns ekki við komið getur vanhæfur bæjarstjórnarmaður krafist þess að umræðu og afgreiðslu máls verði frestað til næsta fundar. Frestun nær þó ekki fram að ganga ef 2/3 hlutar viðstaddra bæjarfulltrúa greiða atkvæði gegn frestun eða ef frestun hefur í för með sér að gengið sé gegn lögbundnum afgreiðslutíma máls.</w:t>
            </w:r>
          </w:p>
          <w:p w14:paraId="2406A8E3" w14:textId="77777777" w:rsidR="0019424A" w:rsidRPr="00CE3F34" w:rsidRDefault="0019424A" w:rsidP="009D766B">
            <w:pPr>
              <w:spacing w:after="0" w:line="240" w:lineRule="auto"/>
              <w:jc w:val="both"/>
              <w:rPr>
                <w:rFonts w:ascii="Times New Roman" w:eastAsia="Times New Roman" w:hAnsi="Times New Roman" w:cs="Times New Roman"/>
                <w:lang w:eastAsia="is-IS"/>
              </w:rPr>
            </w:pPr>
          </w:p>
          <w:p w14:paraId="45BF8766" w14:textId="48E2132E"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Þegar aðalmaður getur ekki mætt til fundar eða þarf að víkja af fundi af heilsu</w:t>
            </w:r>
            <w:r w:rsidRPr="00CE3F34">
              <w:rPr>
                <w:rFonts w:ascii="Times New Roman" w:eastAsia="Times New Roman" w:hAnsi="Times New Roman" w:cs="Times New Roman"/>
                <w:lang w:eastAsia="is-IS"/>
              </w:rPr>
              <w:softHyphen/>
              <w:t>fars</w:t>
            </w:r>
            <w:r w:rsidRPr="00CE3F34">
              <w:rPr>
                <w:rFonts w:ascii="Times New Roman" w:eastAsia="Times New Roman" w:hAnsi="Times New Roman" w:cs="Times New Roman"/>
                <w:lang w:eastAsia="is-IS"/>
              </w:rPr>
              <w:softHyphen/>
              <w:t>ástæðum eða af öðrum óviðráðanlegum ástæðum tekur varamaður hans sæti í bæjar</w:t>
            </w:r>
            <w:r w:rsidRPr="00CE3F34">
              <w:rPr>
                <w:rFonts w:ascii="Times New Roman" w:eastAsia="Times New Roman" w:hAnsi="Times New Roman" w:cs="Times New Roman"/>
                <w:lang w:eastAsia="is-IS"/>
              </w:rPr>
              <w:softHyphen/>
              <w:t>stjórn á þeim fundi. Bæjarfulltrúi skal tilkynna forföll til fundarboðanda skv. sam</w:t>
            </w:r>
            <w:r w:rsidRPr="00CE3F34">
              <w:rPr>
                <w:rFonts w:ascii="Times New Roman" w:eastAsia="Times New Roman" w:hAnsi="Times New Roman" w:cs="Times New Roman"/>
                <w:lang w:eastAsia="is-IS"/>
              </w:rPr>
              <w:softHyphen/>
              <w:t>þykkt þessari, eins fljótt og auðið er og tilkynna jafnframt hvaða varamann hann hefur boðað í sinn stað. Forföll samkvæmt þessari málsgrein taka ávallt til viðkomandi fundar í heild, eða til loka fundar sé um það að ræða.</w:t>
            </w:r>
          </w:p>
          <w:p w14:paraId="12B1DC38" w14:textId="77777777" w:rsidR="007B4BCB" w:rsidRPr="00CE3F34" w:rsidRDefault="007B4BCB" w:rsidP="009D766B">
            <w:pPr>
              <w:spacing w:after="0" w:line="240" w:lineRule="auto"/>
              <w:jc w:val="both"/>
              <w:rPr>
                <w:rFonts w:ascii="Times New Roman" w:eastAsia="Times New Roman" w:hAnsi="Times New Roman" w:cs="Times New Roman"/>
                <w:lang w:eastAsia="is-IS"/>
              </w:rPr>
            </w:pPr>
          </w:p>
          <w:p w14:paraId="5FBA1E4F" w14:textId="7E68B9EE"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Þegar fyrirséð er að aðalmaður í bæjarstjórn mun taka hlé frá störfum vegna atvika sem greinir í 2. mgr. í a.m.k. einn mánuð skal varamaður hans taka sæti í bæjarstjórninni frá og með næsta fundi, enda séu þá ástæður forfalla enn til staðar. Þegar forföllum lýkur tekur aðalmaður sæti sitt að nýju frá og með næsta fundi.</w:t>
            </w:r>
          </w:p>
          <w:p w14:paraId="36CF8440" w14:textId="77777777" w:rsidR="007B4BCB" w:rsidRPr="00CE3F34" w:rsidRDefault="007B4BCB" w:rsidP="009D766B">
            <w:pPr>
              <w:spacing w:after="0" w:line="240" w:lineRule="auto"/>
              <w:jc w:val="both"/>
              <w:rPr>
                <w:rFonts w:ascii="Times New Roman" w:eastAsia="Times New Roman" w:hAnsi="Times New Roman" w:cs="Times New Roman"/>
                <w:lang w:eastAsia="is-IS"/>
              </w:rPr>
            </w:pPr>
          </w:p>
          <w:p w14:paraId="022996C4" w14:textId="4C5A147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Ef aðalmaður fellur frá, missir kjörgengi eða fær lausn frá starfi í bæjarstjórn skal vara</w:t>
            </w:r>
            <w:r w:rsidRPr="00CE3F34">
              <w:rPr>
                <w:rFonts w:ascii="Times New Roman" w:eastAsia="Times New Roman" w:hAnsi="Times New Roman" w:cs="Times New Roman"/>
                <w:lang w:eastAsia="is-IS"/>
              </w:rPr>
              <w:softHyphen/>
              <w:t>maður hans taka sæti í bæjarstjórn frá og með næsta fundi.</w:t>
            </w:r>
          </w:p>
          <w:p w14:paraId="61FE551F"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10899D6B" w14:textId="4DFF9B86"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25. gr.</w:t>
            </w:r>
          </w:p>
          <w:p w14:paraId="0A68DEE7"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Þóknun o.fl.</w:t>
            </w:r>
          </w:p>
          <w:p w14:paraId="743C03E7"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Bæjarfulltrúi skal fá hæfilega þóknun úr bæjarsjóði fyrir störf sín í bæjarstjórn. Ef um langan veg er að fara milli heimilis bæjarfulltrúa og fundarstaðar bæjarstjórnar skal bæjar</w:t>
            </w:r>
            <w:r w:rsidRPr="00CE3F34">
              <w:rPr>
                <w:rFonts w:ascii="Times New Roman" w:eastAsia="Times New Roman" w:hAnsi="Times New Roman" w:cs="Times New Roman"/>
                <w:lang w:eastAsia="is-IS"/>
              </w:rPr>
              <w:softHyphen/>
              <w:t xml:space="preserve">fulltrúi fá hæfilega greiðslu </w:t>
            </w:r>
            <w:r w:rsidRPr="00CE3F34">
              <w:rPr>
                <w:rFonts w:ascii="Times New Roman" w:eastAsia="Times New Roman" w:hAnsi="Times New Roman" w:cs="Times New Roman"/>
                <w:lang w:eastAsia="is-IS"/>
              </w:rPr>
              <w:lastRenderedPageBreak/>
              <w:t>vegna ferðakostnaðar. Takist bæjarfulltrúi á hendur ferð á vegum sveitarfélagsins samkvæmt ákvörðun bæjarstjórnar, á hann rétt á greiðslu hæfi</w:t>
            </w:r>
            <w:r w:rsidRPr="00CE3F34">
              <w:rPr>
                <w:rFonts w:ascii="Times New Roman" w:eastAsia="Times New Roman" w:hAnsi="Times New Roman" w:cs="Times New Roman"/>
                <w:lang w:eastAsia="is-IS"/>
              </w:rPr>
              <w:softHyphen/>
              <w:t>legs ferða- og dvalarkostnaðar.</w:t>
            </w:r>
          </w:p>
          <w:p w14:paraId="012EEBB8" w14:textId="77777777" w:rsidR="007B4BCB" w:rsidRPr="00CE3F34" w:rsidRDefault="007B4BCB" w:rsidP="009D766B">
            <w:pPr>
              <w:spacing w:after="0" w:line="240" w:lineRule="auto"/>
              <w:jc w:val="both"/>
              <w:rPr>
                <w:rFonts w:ascii="Times New Roman" w:eastAsia="Times New Roman" w:hAnsi="Times New Roman" w:cs="Times New Roman"/>
                <w:lang w:eastAsia="is-IS"/>
              </w:rPr>
            </w:pPr>
          </w:p>
          <w:p w14:paraId="3D6EB9C4" w14:textId="52116A7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setur nánari reglur um greiðslur skv. 1. mgr.</w:t>
            </w:r>
          </w:p>
          <w:p w14:paraId="5AE9BBA6" w14:textId="77777777" w:rsidR="007B4BCB" w:rsidRPr="00CE3F34" w:rsidRDefault="007B4BCB" w:rsidP="009D766B">
            <w:pPr>
              <w:spacing w:after="0" w:line="240" w:lineRule="auto"/>
              <w:jc w:val="both"/>
              <w:rPr>
                <w:rFonts w:ascii="Times New Roman" w:eastAsia="Times New Roman" w:hAnsi="Times New Roman" w:cs="Times New Roman"/>
                <w:lang w:eastAsia="is-IS"/>
              </w:rPr>
            </w:pPr>
          </w:p>
          <w:p w14:paraId="5BD96FFD" w14:textId="0015AF10"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Bæjarfulltrúi má ekki afsala sér greiðslum sem honum eru ákveðnar á grundvelli þessarar greinar.</w:t>
            </w:r>
          </w:p>
          <w:p w14:paraId="29BD56DC"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3FAA2A4E" w14:textId="7514603F"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26. gr.</w:t>
            </w:r>
          </w:p>
          <w:p w14:paraId="7E25D3AA"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Réttindi og skyldur varamanna.</w:t>
            </w:r>
          </w:p>
          <w:p w14:paraId="0C361F17"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Ákvæði þessa kafla, um réttindi og skyldur bæjarstjórnarmanna, eiga einnig við um vara</w:t>
            </w:r>
            <w:r w:rsidRPr="00CE3F34">
              <w:rPr>
                <w:rFonts w:ascii="Times New Roman" w:eastAsia="Times New Roman" w:hAnsi="Times New Roman" w:cs="Times New Roman"/>
                <w:lang w:eastAsia="is-IS"/>
              </w:rPr>
              <w:softHyphen/>
              <w:t>menn þegar þeir taka sæti í bæjarstjórn.</w:t>
            </w:r>
          </w:p>
          <w:p w14:paraId="7EAE0C83"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1353726D" w14:textId="5D114BF1"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 KAFLI</w:t>
            </w:r>
          </w:p>
          <w:p w14:paraId="03597480" w14:textId="52FD8016" w:rsidR="004B62F1" w:rsidRPr="00CE3F34" w:rsidRDefault="004B62F1"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Bæjarráð.</w:t>
            </w:r>
          </w:p>
          <w:p w14:paraId="34448AF7" w14:textId="6227B5B7" w:rsidR="004B62F1" w:rsidRPr="00CE3F34" w:rsidRDefault="004B62F1" w:rsidP="00DB4561">
            <w:pPr>
              <w:spacing w:after="0" w:line="240" w:lineRule="auto"/>
              <w:jc w:val="center"/>
              <w:rPr>
                <w:rFonts w:ascii="Times New Roman" w:eastAsia="Times New Roman" w:hAnsi="Times New Roman" w:cs="Times New Roman"/>
                <w:lang w:eastAsia="is-IS"/>
              </w:rPr>
            </w:pPr>
          </w:p>
          <w:p w14:paraId="19D70F1F" w14:textId="619EB2EE"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27. gr.</w:t>
            </w:r>
          </w:p>
          <w:p w14:paraId="6A6BC9B6" w14:textId="50BDBED2"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Kosning bæjarráðs.</w:t>
            </w:r>
          </w:p>
          <w:p w14:paraId="442646D3" w14:textId="53D8B693"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skal á fyrsta fundi að afloknum sveitarstjórnarkosningum kjósa þrjá bæjar</w:t>
            </w:r>
            <w:r w:rsidRPr="00CE3F34">
              <w:rPr>
                <w:rFonts w:ascii="Times New Roman" w:eastAsia="Times New Roman" w:hAnsi="Times New Roman" w:cs="Times New Roman"/>
                <w:lang w:eastAsia="is-IS"/>
              </w:rPr>
              <w:softHyphen/>
              <w:t>fulltrúa í bæjarráð til eins árs og jafnmarga til vara til sama tíma. Aðalmenn í bæjar</w:t>
            </w:r>
            <w:r w:rsidRPr="00CE3F34">
              <w:rPr>
                <w:rFonts w:ascii="Times New Roman" w:eastAsia="Times New Roman" w:hAnsi="Times New Roman" w:cs="Times New Roman"/>
                <w:lang w:eastAsia="is-IS"/>
              </w:rPr>
              <w:softHyphen/>
              <w:t>stjórn eru einir kjörgengir sem aðalmenn og varamenn í bæjarráð, sbr. 36. gr. sveitar</w:t>
            </w:r>
            <w:r w:rsidRPr="00CE3F34">
              <w:rPr>
                <w:rFonts w:ascii="Times New Roman" w:eastAsia="Times New Roman" w:hAnsi="Times New Roman" w:cs="Times New Roman"/>
                <w:lang w:eastAsia="is-IS"/>
              </w:rPr>
              <w:softHyphen/>
              <w:t>stjórnar</w:t>
            </w:r>
            <w:r w:rsidRPr="00CE3F34">
              <w:rPr>
                <w:rFonts w:ascii="Times New Roman" w:eastAsia="Times New Roman" w:hAnsi="Times New Roman" w:cs="Times New Roman"/>
                <w:lang w:eastAsia="is-IS"/>
              </w:rPr>
              <w:softHyphen/>
              <w:t>laga.</w:t>
            </w:r>
          </w:p>
          <w:p w14:paraId="08D167D9" w14:textId="3BE11486" w:rsidR="007B4BCB" w:rsidRPr="00CE3F34" w:rsidRDefault="007B4BCB" w:rsidP="009D766B">
            <w:pPr>
              <w:spacing w:after="0" w:line="240" w:lineRule="auto"/>
              <w:jc w:val="both"/>
              <w:rPr>
                <w:rFonts w:ascii="Times New Roman" w:eastAsia="Times New Roman" w:hAnsi="Times New Roman" w:cs="Times New Roman"/>
                <w:lang w:eastAsia="is-IS"/>
              </w:rPr>
            </w:pPr>
          </w:p>
          <w:p w14:paraId="0B77E239" w14:textId="39BDA166"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kýs formann og varaformann bæjarráðs úr hópi kjörinna bæjarráðsmanna.</w:t>
            </w:r>
          </w:p>
          <w:p w14:paraId="0D201856" w14:textId="3AE58F1C" w:rsidR="007B4BCB" w:rsidRPr="00CE3F34" w:rsidRDefault="007B4BCB" w:rsidP="009D766B">
            <w:pPr>
              <w:spacing w:after="0" w:line="240" w:lineRule="auto"/>
              <w:jc w:val="both"/>
              <w:rPr>
                <w:rFonts w:ascii="Times New Roman" w:eastAsia="Times New Roman" w:hAnsi="Times New Roman" w:cs="Times New Roman"/>
                <w:lang w:eastAsia="is-IS"/>
              </w:rPr>
            </w:pPr>
          </w:p>
          <w:p w14:paraId="112E68D2" w14:textId="6269812A"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Bæjarráð getur ráðið sér fundarritara utan bæjarráðs.</w:t>
            </w:r>
          </w:p>
          <w:p w14:paraId="2607AD03" w14:textId="048D15A8" w:rsidR="007B4BCB" w:rsidRPr="00CE3F34" w:rsidRDefault="007B4BCB" w:rsidP="009D766B">
            <w:pPr>
              <w:spacing w:after="0" w:line="240" w:lineRule="auto"/>
              <w:jc w:val="both"/>
              <w:rPr>
                <w:rFonts w:ascii="Times New Roman" w:eastAsia="Times New Roman" w:hAnsi="Times New Roman" w:cs="Times New Roman"/>
                <w:lang w:eastAsia="is-IS"/>
              </w:rPr>
            </w:pPr>
          </w:p>
          <w:p w14:paraId="3C77F809" w14:textId="7E889CF6"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Kosning í bæjarráð skal vera leynileg og bundin hlutfallskosning sé þess óskað.</w:t>
            </w:r>
          </w:p>
          <w:p w14:paraId="79ACB925" w14:textId="59FA9302" w:rsidR="004B62F1" w:rsidRPr="00CE3F34" w:rsidRDefault="004B62F1" w:rsidP="00DB4561">
            <w:pPr>
              <w:spacing w:after="0" w:line="240" w:lineRule="auto"/>
              <w:jc w:val="center"/>
              <w:rPr>
                <w:rFonts w:ascii="Times New Roman" w:eastAsia="Times New Roman" w:hAnsi="Times New Roman" w:cs="Times New Roman"/>
                <w:lang w:eastAsia="is-IS"/>
              </w:rPr>
            </w:pPr>
          </w:p>
          <w:p w14:paraId="3D5DEBA3" w14:textId="77777777" w:rsidR="0025684B" w:rsidRPr="00CE3F34" w:rsidRDefault="0025684B" w:rsidP="00DB4561">
            <w:pPr>
              <w:spacing w:after="0" w:line="240" w:lineRule="auto"/>
              <w:jc w:val="center"/>
              <w:rPr>
                <w:rFonts w:ascii="Times New Roman" w:eastAsia="Times New Roman" w:hAnsi="Times New Roman" w:cs="Times New Roman"/>
                <w:lang w:eastAsia="is-IS"/>
              </w:rPr>
            </w:pPr>
          </w:p>
          <w:p w14:paraId="61735080" w14:textId="5619F878"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28. gr.</w:t>
            </w:r>
          </w:p>
          <w:p w14:paraId="1FE43989" w14:textId="54EEAD9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Fundartími bæjarráðs.</w:t>
            </w:r>
          </w:p>
          <w:p w14:paraId="117FF9FD" w14:textId="23BD60DA"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Bæjarráð skal að jafnaði halda fund tvisvar sinnum í mánuði. Formaður bæjarráðs leggur fram tillögu um fundartíma á fyrsta fundi ráðsins eftir formannskjör.</w:t>
            </w:r>
          </w:p>
          <w:p w14:paraId="7E4FB832" w14:textId="333940B2" w:rsidR="007B4BCB" w:rsidRPr="00CE3F34" w:rsidRDefault="007B4BCB" w:rsidP="009D766B">
            <w:pPr>
              <w:spacing w:after="0" w:line="240" w:lineRule="auto"/>
              <w:jc w:val="both"/>
              <w:rPr>
                <w:rFonts w:ascii="Times New Roman" w:eastAsia="Times New Roman" w:hAnsi="Times New Roman" w:cs="Times New Roman"/>
                <w:lang w:eastAsia="is-IS"/>
              </w:rPr>
            </w:pPr>
          </w:p>
          <w:p w14:paraId="75A621BE" w14:textId="10CCE8F9"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Aukafundi í bæjarráði skal halda ef bæjarstjóri, formaður bæjarráðs eða a.m.k. tveir bæjarráðsmenn óska þess.</w:t>
            </w:r>
          </w:p>
          <w:p w14:paraId="426371F8" w14:textId="20124A70" w:rsidR="004B62F1" w:rsidRPr="00CE3F34" w:rsidRDefault="004B62F1" w:rsidP="00DB4561">
            <w:pPr>
              <w:spacing w:after="0" w:line="240" w:lineRule="auto"/>
              <w:jc w:val="center"/>
              <w:rPr>
                <w:rFonts w:ascii="Times New Roman" w:eastAsia="Times New Roman" w:hAnsi="Times New Roman" w:cs="Times New Roman"/>
                <w:lang w:eastAsia="is-IS"/>
              </w:rPr>
            </w:pPr>
          </w:p>
          <w:p w14:paraId="01697721" w14:textId="3B1258B7"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29. gr.</w:t>
            </w:r>
          </w:p>
          <w:p w14:paraId="460BDF44" w14:textId="04A38250"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Boðun funda bæjarráðs.</w:t>
            </w:r>
          </w:p>
          <w:p w14:paraId="508108F9" w14:textId="7826EFB2"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Bæjarstjóri undirbýr bæjarráðsfundi í samráði við formann bæjarráðs.</w:t>
            </w:r>
          </w:p>
          <w:p w14:paraId="282CCC8A" w14:textId="08C67DEC" w:rsidR="00D20C39" w:rsidRPr="00CE3F34" w:rsidRDefault="00D20C39" w:rsidP="009D766B">
            <w:pPr>
              <w:spacing w:after="0" w:line="240" w:lineRule="auto"/>
              <w:jc w:val="both"/>
              <w:rPr>
                <w:rFonts w:ascii="Times New Roman" w:eastAsia="Times New Roman" w:hAnsi="Times New Roman" w:cs="Times New Roman"/>
                <w:lang w:eastAsia="is-IS"/>
              </w:rPr>
            </w:pPr>
          </w:p>
          <w:p w14:paraId="01421286" w14:textId="5A690B4E"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Hann sér um að bæjarráð sé boðað til fundar með skriflegu eða rafrænu fundarboði ásamt dagskrá a.m.k. </w:t>
            </w:r>
            <w:r w:rsidR="00FD33D4" w:rsidRPr="00CE3F34">
              <w:rPr>
                <w:rFonts w:ascii="Times New Roman" w:eastAsia="Times New Roman" w:hAnsi="Times New Roman" w:cs="Times New Roman"/>
                <w:lang w:eastAsia="is-IS"/>
              </w:rPr>
              <w:t xml:space="preserve">tveimur </w:t>
            </w:r>
            <w:r w:rsidRPr="00CE3F34">
              <w:rPr>
                <w:rFonts w:ascii="Times New Roman" w:eastAsia="Times New Roman" w:hAnsi="Times New Roman" w:cs="Times New Roman"/>
                <w:lang w:eastAsia="is-IS"/>
              </w:rPr>
              <w:t>sólarhring</w:t>
            </w:r>
            <w:r w:rsidR="00DB4679" w:rsidRPr="00CE3F34">
              <w:rPr>
                <w:rFonts w:ascii="Times New Roman" w:eastAsia="Times New Roman" w:hAnsi="Times New Roman" w:cs="Times New Roman"/>
                <w:lang w:eastAsia="is-IS"/>
              </w:rPr>
              <w:t>um</w:t>
            </w:r>
            <w:r w:rsidRPr="00CE3F34">
              <w:rPr>
                <w:rFonts w:ascii="Times New Roman" w:eastAsia="Times New Roman" w:hAnsi="Times New Roman" w:cs="Times New Roman"/>
                <w:lang w:eastAsia="is-IS"/>
              </w:rPr>
              <w:t xml:space="preserve"> fyrir fund. Gögn fundarins skulu þó vera aðgengi</w:t>
            </w:r>
            <w:r w:rsidRPr="00CE3F34">
              <w:rPr>
                <w:rFonts w:ascii="Times New Roman" w:eastAsia="Times New Roman" w:hAnsi="Times New Roman" w:cs="Times New Roman"/>
                <w:lang w:eastAsia="is-IS"/>
              </w:rPr>
              <w:softHyphen/>
              <w:t>leg á rafrænu formi eins fljótt og auðið er.</w:t>
            </w:r>
          </w:p>
          <w:p w14:paraId="3D782F93" w14:textId="398B758D" w:rsidR="00D20C39" w:rsidRPr="00CE3F34" w:rsidRDefault="00D20C39" w:rsidP="009D766B">
            <w:pPr>
              <w:spacing w:after="0" w:line="240" w:lineRule="auto"/>
              <w:jc w:val="both"/>
              <w:rPr>
                <w:rFonts w:ascii="Times New Roman" w:eastAsia="Times New Roman" w:hAnsi="Times New Roman" w:cs="Times New Roman"/>
                <w:lang w:eastAsia="is-IS"/>
              </w:rPr>
            </w:pPr>
          </w:p>
          <w:p w14:paraId="5ECD5EE4" w14:textId="6DC0638E"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Geti bæjarfulltrúi ekki sótt fund skal hann tilkynna varamanni sínum og bæjarstjóra um forföll og óska eftir því að varamaður verði boðaður.</w:t>
            </w:r>
          </w:p>
          <w:p w14:paraId="42207491" w14:textId="08B8308E" w:rsidR="004B62F1" w:rsidRPr="00CE3F34" w:rsidRDefault="004B62F1" w:rsidP="00DB4561">
            <w:pPr>
              <w:spacing w:after="0" w:line="240" w:lineRule="auto"/>
              <w:jc w:val="center"/>
              <w:rPr>
                <w:rFonts w:ascii="Times New Roman" w:eastAsia="Times New Roman" w:hAnsi="Times New Roman" w:cs="Times New Roman"/>
                <w:lang w:eastAsia="is-IS"/>
              </w:rPr>
            </w:pPr>
          </w:p>
          <w:p w14:paraId="07BE4439" w14:textId="274F441F"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30. gr.</w:t>
            </w:r>
          </w:p>
          <w:p w14:paraId="294BF329" w14:textId="262F4FB5"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Stjórnun bæjarráðs.</w:t>
            </w:r>
          </w:p>
          <w:p w14:paraId="61BC2510" w14:textId="70E012BD"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Formaður bæjarráðs stjórnar fundum þess og sér um að allt fari löglega og skipulega fram á fundum þess. Hann úrskurðar í ágreiningsmálum sem upp kunna að koma út af fundarsköpum, en skjóta má úrskurði hans til úrlausnar bæjarráðsins.</w:t>
            </w:r>
          </w:p>
          <w:p w14:paraId="3471121A" w14:textId="5F3BDE6F" w:rsidR="00D20C39" w:rsidRPr="00CE3F34" w:rsidRDefault="00D20C39" w:rsidP="009D766B">
            <w:pPr>
              <w:spacing w:after="0" w:line="240" w:lineRule="auto"/>
              <w:jc w:val="both"/>
              <w:rPr>
                <w:rFonts w:ascii="Times New Roman" w:eastAsia="Times New Roman" w:hAnsi="Times New Roman" w:cs="Times New Roman"/>
                <w:lang w:eastAsia="is-IS"/>
              </w:rPr>
            </w:pPr>
          </w:p>
          <w:p w14:paraId="09E6C75C" w14:textId="224EC82D"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lastRenderedPageBreak/>
              <w:t>Heimilt er að taka mál til meðferðar í bæjarráði þótt ekki sé það tilgreint í dagskrá. Þó er skylt að fresta afgreiðslu slíks máls ef einhver bæjarráðsmaður óskar þess.</w:t>
            </w:r>
          </w:p>
          <w:p w14:paraId="041E04C5" w14:textId="436234F3" w:rsidR="004B62F1" w:rsidRPr="00CE3F34" w:rsidRDefault="004B62F1" w:rsidP="00DB4561">
            <w:pPr>
              <w:spacing w:after="0" w:line="240" w:lineRule="auto"/>
              <w:jc w:val="center"/>
              <w:rPr>
                <w:rFonts w:ascii="Times New Roman" w:eastAsia="Times New Roman" w:hAnsi="Times New Roman" w:cs="Times New Roman"/>
                <w:lang w:eastAsia="is-IS"/>
              </w:rPr>
            </w:pPr>
          </w:p>
          <w:p w14:paraId="757AC127" w14:textId="7DEA56F5"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31. gr.</w:t>
            </w:r>
          </w:p>
          <w:p w14:paraId="0150DFDF" w14:textId="570A2DC4"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Áheyrnarfulltrúar í bæjarráði.</w:t>
            </w:r>
          </w:p>
          <w:p w14:paraId="16A9144E" w14:textId="06378F4A"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getur heimilað flokki eða framboðsaðila, sem fulltrúa á í bæjarstjórn en ekki hefur fengið kjörinn bæjarráðsmann, að tilnefna áheyrnarfulltrúa til setu í bæjarráði með málfrelsi og tillögurétt.</w:t>
            </w:r>
          </w:p>
          <w:p w14:paraId="7D7396E9" w14:textId="1C80ABAE" w:rsidR="00D20C39" w:rsidRPr="00CE3F34" w:rsidRDefault="00D20C39" w:rsidP="009D766B">
            <w:pPr>
              <w:spacing w:after="0" w:line="240" w:lineRule="auto"/>
              <w:jc w:val="both"/>
              <w:rPr>
                <w:rFonts w:ascii="Times New Roman" w:eastAsia="Times New Roman" w:hAnsi="Times New Roman" w:cs="Times New Roman"/>
                <w:lang w:eastAsia="is-IS"/>
              </w:rPr>
            </w:pPr>
          </w:p>
          <w:p w14:paraId="6F7CA0D8" w14:textId="2D7087EA"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Áheyrnarfulltrúi og varaáheyrnarfulltrúi í bæjarráði skulu fullnægja kjörgengisskilyrðum til setu í bæjarráði, sbr. 3. mgr. 36. gr. sveitarstjórnarlaga.</w:t>
            </w:r>
          </w:p>
          <w:p w14:paraId="55ADF726" w14:textId="511ADE8B" w:rsidR="00D20C39" w:rsidRPr="00CE3F34" w:rsidRDefault="00D20C39" w:rsidP="009D766B">
            <w:pPr>
              <w:spacing w:after="0" w:line="240" w:lineRule="auto"/>
              <w:jc w:val="both"/>
              <w:rPr>
                <w:rFonts w:ascii="Times New Roman" w:eastAsia="Times New Roman" w:hAnsi="Times New Roman" w:cs="Times New Roman"/>
                <w:lang w:eastAsia="is-IS"/>
              </w:rPr>
            </w:pPr>
          </w:p>
          <w:p w14:paraId="1B335FC4" w14:textId="1DDD2542"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Ákvæði um launakjör skv. 25. gr. samþykktar þessarar eiga einnig við um áheyrnar</w:t>
            </w:r>
            <w:r w:rsidRPr="00CE3F34">
              <w:rPr>
                <w:rFonts w:ascii="Times New Roman" w:eastAsia="Times New Roman" w:hAnsi="Times New Roman" w:cs="Times New Roman"/>
                <w:lang w:eastAsia="is-IS"/>
              </w:rPr>
              <w:softHyphen/>
              <w:t>fulltrúa.</w:t>
            </w:r>
          </w:p>
          <w:p w14:paraId="1DBF57EA" w14:textId="47EB21C7" w:rsidR="004B62F1" w:rsidRPr="00CE3F34" w:rsidRDefault="004B62F1" w:rsidP="00DB4561">
            <w:pPr>
              <w:spacing w:after="0" w:line="240" w:lineRule="auto"/>
              <w:jc w:val="center"/>
              <w:rPr>
                <w:rFonts w:ascii="Times New Roman" w:eastAsia="Times New Roman" w:hAnsi="Times New Roman" w:cs="Times New Roman"/>
                <w:lang w:eastAsia="is-IS"/>
              </w:rPr>
            </w:pPr>
          </w:p>
          <w:p w14:paraId="1CEDA39E" w14:textId="7E1FA2FE"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32. gr.</w:t>
            </w:r>
          </w:p>
          <w:p w14:paraId="63AAADD4" w14:textId="50793C45"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Verkefni bæjarráðs.</w:t>
            </w:r>
          </w:p>
          <w:p w14:paraId="25DB7828" w14:textId="0AE39BB0"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Bæjarráð fer ásamt bæjarstjóra með framkvæmdastjórn og fjármálastjórn sveitar</w:t>
            </w:r>
            <w:r w:rsidRPr="00CE3F34">
              <w:rPr>
                <w:rFonts w:ascii="Times New Roman" w:eastAsia="Times New Roman" w:hAnsi="Times New Roman" w:cs="Times New Roman"/>
                <w:lang w:eastAsia="is-IS"/>
              </w:rPr>
              <w:softHyphen/>
              <w:t>félagsins að því leyti sem þessi mál eru ekki öðrum falin.</w:t>
            </w:r>
          </w:p>
          <w:p w14:paraId="32CBB334" w14:textId="2C3A0BC8" w:rsidR="00D20C39" w:rsidRPr="00CE3F34" w:rsidRDefault="00D20C39" w:rsidP="009D766B">
            <w:pPr>
              <w:spacing w:after="0" w:line="240" w:lineRule="auto"/>
              <w:jc w:val="both"/>
              <w:rPr>
                <w:rFonts w:ascii="Times New Roman" w:eastAsia="Times New Roman" w:hAnsi="Times New Roman" w:cs="Times New Roman"/>
                <w:lang w:eastAsia="is-IS"/>
              </w:rPr>
            </w:pPr>
          </w:p>
          <w:p w14:paraId="6F9D5DB6" w14:textId="0B80DD59"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Bæjarráð hefur eftirlit með stjórnsýslu sveitarfélagsins</w:t>
            </w:r>
            <w:r w:rsidR="003311D1" w:rsidRPr="00CE3F34">
              <w:rPr>
                <w:rFonts w:ascii="Times New Roman" w:eastAsia="Times New Roman" w:hAnsi="Times New Roman" w:cs="Times New Roman"/>
                <w:lang w:eastAsia="is-IS"/>
              </w:rPr>
              <w:t xml:space="preserve"> og fjármálastjórn þess</w:t>
            </w:r>
            <w:r w:rsidRPr="00CE3F34">
              <w:rPr>
                <w:rFonts w:ascii="Times New Roman" w:eastAsia="Times New Roman" w:hAnsi="Times New Roman" w:cs="Times New Roman"/>
                <w:lang w:eastAsia="is-IS"/>
              </w:rPr>
              <w:t>, semur drög að fjárhagsáætlun og viðaukum við hana og leggur þau fyrir bæjarstjórn.</w:t>
            </w:r>
          </w:p>
          <w:p w14:paraId="5492910B" w14:textId="70DD9F32" w:rsidR="00D20C39" w:rsidRPr="00CE3F34" w:rsidRDefault="00D20C39" w:rsidP="009D766B">
            <w:pPr>
              <w:spacing w:after="0" w:line="240" w:lineRule="auto"/>
              <w:jc w:val="both"/>
              <w:rPr>
                <w:rFonts w:ascii="Times New Roman" w:eastAsia="Times New Roman" w:hAnsi="Times New Roman" w:cs="Times New Roman"/>
                <w:lang w:eastAsia="is-IS"/>
              </w:rPr>
            </w:pPr>
          </w:p>
          <w:p w14:paraId="0320FE64" w14:textId="6B2CCDAE"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Þá sér bæjarráð um að ársreikningar bæjarsjóðs séu samdir reglum samkvæmt og þeir ásamt ársreikningum stofnana</w:t>
            </w:r>
            <w:r w:rsidR="00896B8D" w:rsidRPr="00CE3F34">
              <w:rPr>
                <w:rFonts w:ascii="Times New Roman" w:eastAsia="Times New Roman" w:hAnsi="Times New Roman" w:cs="Times New Roman"/>
                <w:lang w:eastAsia="is-IS"/>
              </w:rPr>
              <w:t xml:space="preserve"> sveitarfélagsins</w:t>
            </w:r>
            <w:r w:rsidRPr="00CE3F34">
              <w:rPr>
                <w:rFonts w:ascii="Times New Roman" w:eastAsia="Times New Roman" w:hAnsi="Times New Roman" w:cs="Times New Roman"/>
                <w:lang w:eastAsia="is-IS"/>
              </w:rPr>
              <w:t xml:space="preserve"> lagðir fyrir bæjarstjórn til meðferðar og afgreiðslu.</w:t>
            </w:r>
          </w:p>
          <w:p w14:paraId="638B26F8" w14:textId="0DF567CB" w:rsidR="00D20C39" w:rsidRPr="00CE3F34" w:rsidRDefault="00D20C39" w:rsidP="009D766B">
            <w:pPr>
              <w:spacing w:after="0" w:line="240" w:lineRule="auto"/>
              <w:jc w:val="both"/>
              <w:rPr>
                <w:rFonts w:ascii="Times New Roman" w:eastAsia="Times New Roman" w:hAnsi="Times New Roman" w:cs="Times New Roman"/>
                <w:lang w:eastAsia="is-IS"/>
              </w:rPr>
            </w:pPr>
          </w:p>
          <w:p w14:paraId="23CBEBC4" w14:textId="5E90A1AB"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Meðan bæjarstjórn er í sumarleyfi fer bæjarráð með sömu heimildir og bæjarstjórn hefur ella.</w:t>
            </w:r>
          </w:p>
          <w:p w14:paraId="2A0D821B" w14:textId="6D96FC5A" w:rsidR="00D20C39" w:rsidRPr="00CE3F34" w:rsidRDefault="00D20C39" w:rsidP="009D766B">
            <w:pPr>
              <w:spacing w:after="0" w:line="240" w:lineRule="auto"/>
              <w:jc w:val="both"/>
              <w:rPr>
                <w:rFonts w:ascii="Times New Roman" w:eastAsia="Times New Roman" w:hAnsi="Times New Roman" w:cs="Times New Roman"/>
                <w:lang w:eastAsia="is-IS"/>
              </w:rPr>
            </w:pPr>
          </w:p>
          <w:p w14:paraId="612082D7" w14:textId="2631C643"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getur falið bæjarráði fullnaðarafgreiðslu mála nema lög mæli á annan veg.</w:t>
            </w:r>
          </w:p>
          <w:p w14:paraId="1A0DA976" w14:textId="797A4DE1" w:rsidR="004B62F1" w:rsidRPr="00CE3F34" w:rsidRDefault="004B62F1" w:rsidP="00CE3F34">
            <w:pPr>
              <w:spacing w:after="0" w:line="240" w:lineRule="auto"/>
              <w:rPr>
                <w:rFonts w:ascii="Times New Roman" w:eastAsia="Times New Roman" w:hAnsi="Times New Roman" w:cs="Times New Roman"/>
                <w:lang w:eastAsia="is-IS"/>
              </w:rPr>
            </w:pPr>
          </w:p>
          <w:p w14:paraId="37484B45" w14:textId="0921A014"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33. gr.</w:t>
            </w:r>
          </w:p>
          <w:p w14:paraId="6B7C75BF" w14:textId="21BE80FC"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Heimild bæjarráðs til fullnaðarákvörðunar.</w:t>
            </w:r>
          </w:p>
          <w:p w14:paraId="20BE1EDE" w14:textId="1E3C060D"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Bæjarráði er heimil fullnaðarafgreiðsla mála sem ekki varða verulega fjárhag bæjarsjóðs eða stofnana hans, enda sé ekki ágreiningur milli bæjarráðsmanna eða við bæjarstjóra um slíka afgreiðslu.</w:t>
            </w:r>
          </w:p>
          <w:p w14:paraId="69BFE44F" w14:textId="7FC0E1C2" w:rsidR="00D20C39" w:rsidRPr="00CE3F34" w:rsidRDefault="00D20C39" w:rsidP="009D766B">
            <w:pPr>
              <w:spacing w:after="0" w:line="240" w:lineRule="auto"/>
              <w:jc w:val="both"/>
              <w:rPr>
                <w:rFonts w:ascii="Times New Roman" w:eastAsia="Times New Roman" w:hAnsi="Times New Roman" w:cs="Times New Roman"/>
                <w:lang w:eastAsia="is-IS"/>
              </w:rPr>
            </w:pPr>
          </w:p>
          <w:p w14:paraId="38B2F581" w14:textId="0800C10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Bæjarráð hefur heimild til fullnaðarákvörðunar um lán, ábyrgðir eða aðrar fjárhagslegar skuldbindingar sveitarfélagsins og sölu eigna sveitarfélagsins og annarra réttinda þess, sbr. 5. og 6. tl. 1. mgr. 58. gr. sveitarstjórnarlaga, enda sé ekki um verulega fjár</w:t>
            </w:r>
            <w:r w:rsidRPr="00CE3F34">
              <w:rPr>
                <w:rFonts w:ascii="Times New Roman" w:eastAsia="Times New Roman" w:hAnsi="Times New Roman" w:cs="Times New Roman"/>
                <w:lang w:eastAsia="is-IS"/>
              </w:rPr>
              <w:softHyphen/>
              <w:t>hags</w:t>
            </w:r>
            <w:r w:rsidRPr="00CE3F34">
              <w:rPr>
                <w:rFonts w:ascii="Times New Roman" w:eastAsia="Times New Roman" w:hAnsi="Times New Roman" w:cs="Times New Roman"/>
                <w:lang w:eastAsia="is-IS"/>
              </w:rPr>
              <w:softHyphen/>
              <w:t>lega hagsmuni að ræða og ákvörðun rúmast innan fjárhagsáætlunar til eins árs og áætl</w:t>
            </w:r>
            <w:r w:rsidRPr="00CE3F34">
              <w:rPr>
                <w:rFonts w:ascii="Times New Roman" w:eastAsia="Times New Roman" w:hAnsi="Times New Roman" w:cs="Times New Roman"/>
                <w:lang w:eastAsia="is-IS"/>
              </w:rPr>
              <w:softHyphen/>
              <w:t>unar til fjögurra ára, eigi hún við.</w:t>
            </w:r>
          </w:p>
          <w:p w14:paraId="6DF7DFA1" w14:textId="1FF97A7E" w:rsidR="00D20C39" w:rsidRPr="00CE3F34" w:rsidRDefault="00D20C39" w:rsidP="009D766B">
            <w:pPr>
              <w:spacing w:after="0" w:line="240" w:lineRule="auto"/>
              <w:jc w:val="both"/>
              <w:rPr>
                <w:rFonts w:ascii="Times New Roman" w:eastAsia="Times New Roman" w:hAnsi="Times New Roman" w:cs="Times New Roman"/>
                <w:lang w:eastAsia="is-IS"/>
              </w:rPr>
            </w:pPr>
          </w:p>
          <w:p w14:paraId="44811AF2" w14:textId="20D97A10"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Bæjarráð hefur, ásamt bæjarstjóra, heimild til að semja kjörskrá. Bæjarstjórn getur jafnframt veitt bæjarráði og/eða bæjarstjóra fullnaðarheimild til að fjalla um athugasemdir, gera nauðsynlegar leiðréttingar og úrskurða um ágreiningsmál sem kunna að koma upp fram að kjördegi.</w:t>
            </w:r>
          </w:p>
          <w:p w14:paraId="2E388D8B" w14:textId="522C78A0" w:rsidR="00D20C39" w:rsidRPr="00CE3F34" w:rsidRDefault="00D20C39" w:rsidP="009D766B">
            <w:pPr>
              <w:spacing w:after="0" w:line="240" w:lineRule="auto"/>
              <w:jc w:val="both"/>
              <w:rPr>
                <w:rFonts w:ascii="Times New Roman" w:eastAsia="Times New Roman" w:hAnsi="Times New Roman" w:cs="Times New Roman"/>
                <w:lang w:eastAsia="is-IS"/>
              </w:rPr>
            </w:pPr>
          </w:p>
          <w:p w14:paraId="27F3A1E3" w14:textId="51160C83"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Bæjarráð úrskurðar um heimild til endurupptöku mála sem hljóta afgreiðslu samkvæmt þessari grein með hliðsjón af 24. gr. stjórnsýslulaga nr. 37/1993.</w:t>
            </w:r>
          </w:p>
          <w:p w14:paraId="1DA0996E"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896517D" w14:textId="7E90FE11"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VI. KAFLI</w:t>
            </w:r>
          </w:p>
          <w:p w14:paraId="49C101F3" w14:textId="77777777" w:rsidR="004B62F1" w:rsidRPr="00CE3F34" w:rsidRDefault="004B62F1"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Fastanefndir, ráð og stjórnir aðrar en bæjarráðs.</w:t>
            </w:r>
          </w:p>
          <w:p w14:paraId="4753F09D"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0C74A371" w14:textId="50C0BBEF"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34. gr.</w:t>
            </w:r>
          </w:p>
          <w:p w14:paraId="71AEE98F"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Kosning í fastanefndir og kjörtímabil.</w:t>
            </w:r>
          </w:p>
          <w:p w14:paraId="5E43060A"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kýs aðal- og varamenn í nefndir eftir því sem fyrir er mælt í lögum og sam</w:t>
            </w:r>
            <w:r w:rsidRPr="00CE3F34">
              <w:rPr>
                <w:rFonts w:ascii="Times New Roman" w:eastAsia="Times New Roman" w:hAnsi="Times New Roman" w:cs="Times New Roman"/>
                <w:lang w:eastAsia="is-IS"/>
              </w:rPr>
              <w:softHyphen/>
              <w:t>þykkt þessari. Slíkar nefndir teljast fastanefndir bæjarstjórnar.</w:t>
            </w:r>
          </w:p>
          <w:p w14:paraId="0E10CE1D"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4C4B8779" w14:textId="70191A3F"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Kjörtímabil fastanefnda er hið sama og bæjarstjórnar, nema annað leiði af lögum eða samþykkt þessari.</w:t>
            </w:r>
          </w:p>
          <w:p w14:paraId="1CE6E36B"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0898FEA2" w14:textId="35BFDF50"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loknum sveitarstjórnarkosningum halda fastanefndir þó umboði sínu þar til nýkjörin bæjarstjórn hefur kjörið nýja nefnd í þeirra stað en með sömu takmörkunum vald</w:t>
            </w:r>
            <w:r w:rsidRPr="00CE3F34">
              <w:rPr>
                <w:rFonts w:ascii="Times New Roman" w:eastAsia="Times New Roman" w:hAnsi="Times New Roman" w:cs="Times New Roman"/>
                <w:lang w:eastAsia="is-IS"/>
              </w:rPr>
              <w:softHyphen/>
              <w:t>heimilda og fyrri bæjarstjórn sætti að afloknum kosningum, sbr. 12. gr. og 2. mgr. 37. gr. sveitarstjórnarlaga.</w:t>
            </w:r>
          </w:p>
          <w:p w14:paraId="685AA06C"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706D3FE0" w14:textId="0CF692A0"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35. gr.</w:t>
            </w:r>
          </w:p>
          <w:p w14:paraId="2A3868F7"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Kosning og kjörgengi.</w:t>
            </w:r>
          </w:p>
          <w:p w14:paraId="511F977B" w14:textId="17B738D8"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Kosningar í fastanefndir bæjarstjórnar, nefndir fyrir hluta sveitarfélagsins, nefndir til að fara með einstök verkefni eða málaflokka og aðrar nefndir og stjórnir sem sveitarfélagið á aðild að, skulu vera leynilegar og bundnar hlutfallskosningar ef þess er óskað. Fram</w:t>
            </w:r>
            <w:r w:rsidRPr="00CE3F34">
              <w:rPr>
                <w:rFonts w:ascii="Times New Roman" w:eastAsia="Times New Roman" w:hAnsi="Times New Roman" w:cs="Times New Roman"/>
                <w:lang w:eastAsia="is-IS"/>
              </w:rPr>
              <w:softHyphen/>
              <w:t>kvæmd kosninga skal þá vera í samræmi við ákvæði 44. og 45. gr. sveitar</w:t>
            </w:r>
            <w:r w:rsidRPr="00CE3F34">
              <w:rPr>
                <w:rFonts w:ascii="Times New Roman" w:eastAsia="Times New Roman" w:hAnsi="Times New Roman" w:cs="Times New Roman"/>
                <w:lang w:eastAsia="is-IS"/>
              </w:rPr>
              <w:softHyphen/>
              <w:t>stjórnar</w:t>
            </w:r>
            <w:r w:rsidRPr="00CE3F34">
              <w:rPr>
                <w:rFonts w:ascii="Times New Roman" w:eastAsia="Times New Roman" w:hAnsi="Times New Roman" w:cs="Times New Roman"/>
                <w:lang w:eastAsia="is-IS"/>
              </w:rPr>
              <w:softHyphen/>
              <w:t>laga.</w:t>
            </w:r>
          </w:p>
          <w:p w14:paraId="6B0C7016" w14:textId="72C08557" w:rsidR="005C7B2F" w:rsidRPr="00CE3F34" w:rsidRDefault="005C7B2F" w:rsidP="009D766B">
            <w:pPr>
              <w:spacing w:after="0" w:line="240" w:lineRule="auto"/>
              <w:jc w:val="both"/>
              <w:rPr>
                <w:rFonts w:ascii="Times New Roman" w:eastAsia="Times New Roman" w:hAnsi="Times New Roman" w:cs="Times New Roman"/>
                <w:lang w:eastAsia="is-IS"/>
              </w:rPr>
            </w:pPr>
          </w:p>
          <w:p w14:paraId="5EC855DD" w14:textId="667BB4B8" w:rsidR="005C7B2F" w:rsidRPr="00CE3F34" w:rsidRDefault="005C7B2F"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Bæjarstjórn er heimilt að ákveða að nefnd fyrir hluta sveitarfélags sé kosin af íbúum viðkomandi hluta þess að uppfylltum öðrum skilyrðum 38. gr. sveitarstjórnarlaga. </w:t>
            </w:r>
          </w:p>
          <w:p w14:paraId="413CB65C"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44033C06" w14:textId="60AF542A"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Ef ekki er kosið hlutfallskosningu til nefndar, sbr. 1. mgr. 43. gr., sveitarstjórnarlaga, skal bæjarstjórn gæta þess að fullnægja kröfum um kynjahlutfall skv. 2. tölul. 44. gr. laganna við skipun í viðkomandi nefnd.</w:t>
            </w:r>
          </w:p>
          <w:p w14:paraId="3CA2FD27"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4B229310" w14:textId="512CBEDD"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Þeir einir eru kjörgengir í nefndir, ráð og stjórnir sem hafa kosningarrétt í sveitarfélaginu, nema annað leiði af lögum, sbr. m.a. 2. mgr. 39. gr. sveitarstjórnarlaga.</w:t>
            </w:r>
          </w:p>
          <w:p w14:paraId="67B8536B"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0870A156" w14:textId="53D684FA"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Starfsmenn fyrirtækja og stofnana sveitarfélagsins eru ekki kjörgengir í nefndir, ráð og stjórnir þeirra fyrirtækja eða stofnana sem þeir starfa hjá. Bæjarstjórn getur þó ákveðið að víkja frá þessu ef málefni vinnuveitanda eru óverulegur þáttur í starfi viðkomandi nefndar og starfið er ekki þess eðlis að hætta sé á hagsmunaárekstrum vegna nefndar</w:t>
            </w:r>
            <w:r w:rsidRPr="00CE3F34">
              <w:rPr>
                <w:rFonts w:ascii="Times New Roman" w:eastAsia="Times New Roman" w:hAnsi="Times New Roman" w:cs="Times New Roman"/>
                <w:lang w:eastAsia="is-IS"/>
              </w:rPr>
              <w:softHyphen/>
              <w:t>setu.</w:t>
            </w:r>
          </w:p>
          <w:p w14:paraId="7E3BECE9"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63EA0F85" w14:textId="582463C7"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36. gr.</w:t>
            </w:r>
          </w:p>
          <w:p w14:paraId="0404489F" w14:textId="6DE454EC" w:rsidR="00CD35B1" w:rsidRPr="00CE3F34" w:rsidRDefault="00CD35B1" w:rsidP="00CD35B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Kosning og kjörgengi í heimastjórnir Vesturbyggðar</w:t>
            </w:r>
          </w:p>
          <w:p w14:paraId="3362AC3E" w14:textId="59B20A1B" w:rsidR="00CD35B1" w:rsidRPr="00CE3F34" w:rsidRDefault="00CD35B1" w:rsidP="00CD35B1">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 xml:space="preserve">Kjósa skal til þriggja heimastjórna </w:t>
            </w:r>
            <w:r w:rsidRPr="00CE3F34">
              <w:rPr>
                <w:rFonts w:ascii="Times New Roman" w:hAnsi="Times New Roman" w:cs="Times New Roman"/>
              </w:rPr>
              <w:t xml:space="preserve">sem fara með afmörkuð málefni og málaflokka á tilteknum svæðum innan Vesturbyggðar sbr. 38. gr. sveitarstjórnarlaga. </w:t>
            </w:r>
          </w:p>
          <w:p w14:paraId="6B768E01" w14:textId="77777777" w:rsidR="00CD35B1" w:rsidRPr="00CE3F34" w:rsidRDefault="00CD35B1" w:rsidP="00CD35B1">
            <w:pPr>
              <w:jc w:val="both"/>
              <w:rPr>
                <w:rFonts w:ascii="Times New Roman" w:hAnsi="Times New Roman" w:cs="Times New Roman"/>
              </w:rPr>
            </w:pPr>
            <w:r w:rsidRPr="00CE3F34">
              <w:rPr>
                <w:rFonts w:ascii="Times New Roman" w:hAnsi="Times New Roman" w:cs="Times New Roman"/>
              </w:rPr>
              <w:t>Heimastjórnirnar Vesturbyggðar eru eftirfarandi:</w:t>
            </w:r>
          </w:p>
          <w:p w14:paraId="3E32A124" w14:textId="77777777" w:rsidR="00CD35B1" w:rsidRPr="00CE3F34" w:rsidRDefault="00CD35B1" w:rsidP="00CD35B1">
            <w:pPr>
              <w:pStyle w:val="ListParagraph"/>
              <w:numPr>
                <w:ilvl w:val="0"/>
                <w:numId w:val="13"/>
              </w:numPr>
              <w:jc w:val="both"/>
              <w:rPr>
                <w:rFonts w:ascii="Times New Roman" w:hAnsi="Times New Roman" w:cs="Times New Roman"/>
                <w:lang w:val="is-IS"/>
              </w:rPr>
            </w:pPr>
            <w:r w:rsidRPr="00CE3F34">
              <w:rPr>
                <w:rFonts w:ascii="Times New Roman" w:hAnsi="Times New Roman" w:cs="Times New Roman"/>
                <w:lang w:val="is-IS"/>
              </w:rPr>
              <w:t>Heimastjórn Patreksfirði</w:t>
            </w:r>
          </w:p>
          <w:p w14:paraId="375CC7C2" w14:textId="77777777" w:rsidR="00CD35B1" w:rsidRPr="00CE3F34" w:rsidRDefault="00CD35B1" w:rsidP="00CD35B1">
            <w:pPr>
              <w:pStyle w:val="ListParagraph"/>
              <w:numPr>
                <w:ilvl w:val="0"/>
                <w:numId w:val="13"/>
              </w:numPr>
              <w:jc w:val="both"/>
              <w:rPr>
                <w:rFonts w:ascii="Times New Roman" w:hAnsi="Times New Roman" w:cs="Times New Roman"/>
                <w:lang w:val="is-IS"/>
              </w:rPr>
            </w:pPr>
            <w:r w:rsidRPr="00CE3F34">
              <w:rPr>
                <w:rFonts w:ascii="Times New Roman" w:hAnsi="Times New Roman" w:cs="Times New Roman"/>
                <w:lang w:val="is-IS"/>
              </w:rPr>
              <w:t>Heimastjórn Arnarfirði</w:t>
            </w:r>
          </w:p>
          <w:p w14:paraId="7D68239B" w14:textId="77777777" w:rsidR="00CD35B1" w:rsidRPr="00CE3F34" w:rsidRDefault="00CD35B1" w:rsidP="00CD35B1">
            <w:pPr>
              <w:pStyle w:val="ListParagraph"/>
              <w:numPr>
                <w:ilvl w:val="0"/>
                <w:numId w:val="13"/>
              </w:numPr>
              <w:jc w:val="both"/>
              <w:rPr>
                <w:rFonts w:ascii="Times New Roman" w:hAnsi="Times New Roman" w:cs="Times New Roman"/>
                <w:lang w:val="is-IS"/>
              </w:rPr>
            </w:pPr>
            <w:r w:rsidRPr="00CE3F34">
              <w:rPr>
                <w:rFonts w:ascii="Times New Roman" w:hAnsi="Times New Roman" w:cs="Times New Roman"/>
                <w:lang w:val="is-IS"/>
              </w:rPr>
              <w:t>Heimastjórn Barðastrandarhrepps og Rauðasandshrepps</w:t>
            </w:r>
          </w:p>
          <w:p w14:paraId="1F2AF21D" w14:textId="77777777" w:rsidR="00CD35B1" w:rsidRPr="00CE3F34" w:rsidRDefault="00CD35B1" w:rsidP="00CD35B1">
            <w:pPr>
              <w:jc w:val="both"/>
              <w:rPr>
                <w:rFonts w:ascii="Times New Roman" w:hAnsi="Times New Roman" w:cs="Times New Roman"/>
              </w:rPr>
            </w:pPr>
            <w:r w:rsidRPr="00CE3F34">
              <w:rPr>
                <w:rFonts w:ascii="Times New Roman" w:hAnsi="Times New Roman" w:cs="Times New Roman"/>
              </w:rPr>
              <w:t>Valdmörk heimastjórna miðast við sveitarfélagsmörk Patrekshrepps, Bíldudalshrepps, Barðastrandahrepps og Rauðasandshrepps 10. júní 1994.</w:t>
            </w:r>
          </w:p>
          <w:p w14:paraId="4D96FF4D" w14:textId="77777777" w:rsidR="00CD35B1" w:rsidRPr="00CE3F34" w:rsidRDefault="00CD35B1" w:rsidP="00CD35B1">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Heimastjórnir skulu skipaðar þremur fulltrúum.</w:t>
            </w:r>
          </w:p>
          <w:p w14:paraId="34CD12BA" w14:textId="77777777" w:rsidR="00CD35B1" w:rsidRPr="00CE3F34" w:rsidRDefault="00CD35B1" w:rsidP="00CD35B1">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Tveir fulltrúar og tveir til vara í heimastjórn skulu kosnir beinni kosningu við sveitarstjórnarkosningar. Framkvæmd kosningarinnar er þannig að hver kjósandi kýs einn aðalmann í heimastjórn. Kjósandi skrifar á kjörseðil fullt nafn og heimilisfang þess sem hann kýs. Þeir tveir einstaklingar sem fá flest atkvæði eru kjörnir aðalmenn og varamenn þar á eftir í samræmi við fjölda atkvæða. Fái fulltrúar jafnmörg atkvæði skal varpa hlut</w:t>
            </w:r>
            <w:r w:rsidRPr="00CE3F34">
              <w:rPr>
                <w:rFonts w:ascii="Times New Roman" w:eastAsia="Times New Roman" w:hAnsi="Times New Roman" w:cs="Times New Roman"/>
                <w:color w:val="000000"/>
              </w:rPr>
              <w:softHyphen/>
              <w:t xml:space="preserve">kesti. Kosningarnar skulu fara fram samhliða sveitarstjórnarkosningum. </w:t>
            </w:r>
          </w:p>
          <w:p w14:paraId="3A5436AC" w14:textId="77777777" w:rsidR="00CD35B1" w:rsidRPr="00CE3F34" w:rsidRDefault="00CD35B1" w:rsidP="00CD35B1">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 xml:space="preserve">Einn fulltrúi og annar til vara eru tilnefndir af bæjarstjórn og skulu þeir vera aðalfulltrúar í bæjarstjórn Vesturbyggðar. Kjör þeirra skal fara fram á sama fundi og bæjarstjórn kýs fulltrúa í fastanefndir og </w:t>
            </w:r>
            <w:r w:rsidRPr="00CE3F34">
              <w:rPr>
                <w:rFonts w:ascii="Times New Roman" w:eastAsia="Times New Roman" w:hAnsi="Times New Roman" w:cs="Times New Roman"/>
                <w:color w:val="000000"/>
              </w:rPr>
              <w:lastRenderedPageBreak/>
              <w:t>ráð skv. samþykktum um stjórn Vesturbyggðar. Bæjarstjórn kýs formann úr hópi kosinna aðalmanna í heimastjórn á þeim sama fundi.</w:t>
            </w:r>
          </w:p>
          <w:p w14:paraId="4BC23ACD" w14:textId="77777777" w:rsidR="00CD35B1" w:rsidRPr="00CE3F34" w:rsidRDefault="00CD35B1" w:rsidP="00CD35B1">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Komi til þess að heimastjórn verði ekki fullmönnuð og a.m.k. 2 varamenn tiltækir skal bæjarstjórn kjósa fulltrúa í heimastjórn á eftir þeim einstaklingum sem hlotið hafa kosningu. Þetta getur t.d. átt við ef færri en 4 einstaklingar fá atkvæði við kosningar eða ef fulltrúar missa kjörgengi síðar á kjörtímabili og varamenn eru ekki tiltækir. Reglur um kjörgengi við kosningu til heimastjórnar skulu gilda um slíka fulltrúa.</w:t>
            </w:r>
          </w:p>
          <w:p w14:paraId="7556ADE6" w14:textId="77777777" w:rsidR="00CD35B1" w:rsidRPr="00CE3F34" w:rsidRDefault="00CD35B1" w:rsidP="00CD35B1">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Kosningarrétt og kjörgengi í kosningum til heimastjórna hafa íbúar viðkomandi hluta innan Vesturbyggðar í samræmi við þá afmörkun sem lýst er í 1. mgr., samkvæmt kjörskrá.</w:t>
            </w:r>
          </w:p>
          <w:p w14:paraId="195A522F" w14:textId="2D677207" w:rsidR="00CD35B1" w:rsidRPr="00CE3F34" w:rsidRDefault="00CD35B1" w:rsidP="00CD35B1">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 xml:space="preserve">Undirbúningur og framkvæmd kosninga til heimastjórnar skal taka mið af ákvæðum </w:t>
            </w:r>
            <w:r w:rsidR="00D17ACC" w:rsidRPr="00CE3F34">
              <w:rPr>
                <w:rFonts w:ascii="Times New Roman" w:eastAsia="Times New Roman" w:hAnsi="Times New Roman" w:cs="Times New Roman"/>
                <w:color w:val="000000"/>
              </w:rPr>
              <w:t xml:space="preserve">kosningalaga nr. </w:t>
            </w:r>
            <w:r w:rsidR="00900F0E" w:rsidRPr="00CE3F34">
              <w:rPr>
                <w:rFonts w:ascii="Times New Roman" w:eastAsia="Times New Roman" w:hAnsi="Times New Roman" w:cs="Times New Roman"/>
                <w:color w:val="000000"/>
              </w:rPr>
              <w:t>112/2021</w:t>
            </w:r>
            <w:r w:rsidRPr="00CE3F34">
              <w:rPr>
                <w:rFonts w:ascii="Times New Roman" w:eastAsia="Times New Roman" w:hAnsi="Times New Roman" w:cs="Times New Roman"/>
                <w:color w:val="000000"/>
              </w:rPr>
              <w:t xml:space="preserve"> eftir því sem við getur átt, og eftirfarandi ákvæðum:</w:t>
            </w:r>
          </w:p>
          <w:p w14:paraId="390F91D8" w14:textId="740DEC37" w:rsidR="00CD35B1" w:rsidRPr="00CE3F34" w:rsidRDefault="00CD35B1" w:rsidP="00CD35B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Gerðar skulu sérstakar kjörskrár vegna kosninga til hverrar af þremur heimastjórnum, byggðar á kjörskrárstofni sveitarfélagsins. Um breytingar á þeim kjörskrám skulu gilda sambæri</w:t>
            </w:r>
            <w:r w:rsidRPr="00CE3F34">
              <w:rPr>
                <w:rFonts w:ascii="Times New Roman" w:eastAsia="Times New Roman" w:hAnsi="Times New Roman" w:cs="Times New Roman"/>
                <w:color w:val="000000"/>
              </w:rPr>
              <w:softHyphen/>
              <w:t>legar reglur og gilt hefðu ef hver kjörskrá gilti um sérstakt sveitarfélag. Þótt kjós</w:t>
            </w:r>
            <w:r w:rsidRPr="00CE3F34">
              <w:rPr>
                <w:rFonts w:ascii="Times New Roman" w:eastAsia="Times New Roman" w:hAnsi="Times New Roman" w:cs="Times New Roman"/>
                <w:color w:val="000000"/>
              </w:rPr>
              <w:softHyphen/>
              <w:t xml:space="preserve">andi nýti á kjördegi heimild til að greiða atkvæði í sveitarstjórnarkosningum í annarri kjördeild en kjörskrá greinir, sbr. </w:t>
            </w:r>
            <w:r w:rsidR="004E110A" w:rsidRPr="00CE3F34">
              <w:rPr>
                <w:rFonts w:ascii="Times New Roman" w:eastAsia="Times New Roman" w:hAnsi="Times New Roman" w:cs="Times New Roman"/>
                <w:color w:val="000000"/>
              </w:rPr>
              <w:t>29</w:t>
            </w:r>
            <w:r w:rsidRPr="00CE3F34">
              <w:rPr>
                <w:rFonts w:ascii="Times New Roman" w:eastAsia="Times New Roman" w:hAnsi="Times New Roman" w:cs="Times New Roman"/>
                <w:color w:val="000000"/>
              </w:rPr>
              <w:t xml:space="preserve">. gr. </w:t>
            </w:r>
            <w:r w:rsidR="004E110A" w:rsidRPr="00CE3F34">
              <w:rPr>
                <w:rFonts w:ascii="Times New Roman" w:eastAsia="Times New Roman" w:hAnsi="Times New Roman" w:cs="Times New Roman"/>
                <w:color w:val="000000"/>
              </w:rPr>
              <w:t>kosningalaga</w:t>
            </w:r>
            <w:r w:rsidRPr="00CE3F34">
              <w:rPr>
                <w:rFonts w:ascii="Times New Roman" w:eastAsia="Times New Roman" w:hAnsi="Times New Roman" w:cs="Times New Roman"/>
                <w:color w:val="000000"/>
              </w:rPr>
              <w:t>, leiðir það ekki til breytingar á kjörskrá vegna heimastjórnar</w:t>
            </w:r>
            <w:r w:rsidRPr="00CE3F34">
              <w:rPr>
                <w:rFonts w:ascii="Times New Roman" w:eastAsia="Times New Roman" w:hAnsi="Times New Roman" w:cs="Times New Roman"/>
                <w:color w:val="000000"/>
              </w:rPr>
              <w:softHyphen/>
              <w:t>kosninga.</w:t>
            </w:r>
          </w:p>
          <w:p w14:paraId="255ACADC" w14:textId="77777777" w:rsidR="00CD35B1" w:rsidRPr="00CE3F34" w:rsidRDefault="00CD35B1" w:rsidP="00CD35B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Yfirkjörstjórn annast undirbúning kosninga til heimastjórna, s.s. varðandi gerð kjörgagna og annað skipulag. Sérstakar gerðarbækur skulu haldnar vegna framkvæmdar kosninga í heima</w:t>
            </w:r>
            <w:r w:rsidRPr="00CE3F34">
              <w:rPr>
                <w:rFonts w:ascii="Times New Roman" w:eastAsia="Times New Roman" w:hAnsi="Times New Roman" w:cs="Times New Roman"/>
                <w:color w:val="000000"/>
              </w:rPr>
              <w:softHyphen/>
              <w:t>stjórnir.</w:t>
            </w:r>
          </w:p>
          <w:p w14:paraId="27252706" w14:textId="77777777" w:rsidR="00CD35B1" w:rsidRPr="00CE3F34" w:rsidRDefault="00CD35B1" w:rsidP="00CD35B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Atkvæðagreiðsla utan kjörfundar skal fara fram vegna heimastjórnarkosninga.</w:t>
            </w:r>
          </w:p>
          <w:p w14:paraId="5756E77F" w14:textId="77777777" w:rsidR="00CD35B1" w:rsidRPr="00CE3F34" w:rsidRDefault="00CD35B1" w:rsidP="00CD35B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Á kjörfundi skulu vera sérstakir atkvæðakassar vegna heimastjórnarkosninga.</w:t>
            </w:r>
          </w:p>
          <w:p w14:paraId="3BFBD691" w14:textId="77777777" w:rsidR="00CD35B1" w:rsidRPr="00CE3F34" w:rsidRDefault="00CD35B1" w:rsidP="00CD35B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rPr>
            </w:pPr>
            <w:r w:rsidRPr="00CE3F34">
              <w:rPr>
                <w:rFonts w:ascii="Times New Roman" w:eastAsia="Times New Roman" w:hAnsi="Times New Roman" w:cs="Times New Roman"/>
                <w:color w:val="000000"/>
              </w:rPr>
              <w:t xml:space="preserve">Atkvæðatalning </w:t>
            </w:r>
            <w:r w:rsidRPr="00CE3F34">
              <w:rPr>
                <w:rFonts w:ascii="Times New Roman" w:eastAsia="Times New Roman" w:hAnsi="Times New Roman" w:cs="Times New Roman"/>
              </w:rPr>
              <w:t>skal fara fram á vegum yfirkjörstjórnar. Úrslit kosninga skulu kynnt þegar þau liggja fyrir. Yfirkjörstjórn skal tilkynna aðalmönnum og varamönnum um kosningu þeirra.</w:t>
            </w:r>
          </w:p>
          <w:p w14:paraId="476353F0" w14:textId="25526A62" w:rsidR="00CD35B1" w:rsidRPr="00CE3F34" w:rsidRDefault="00441DD7" w:rsidP="00417CA1">
            <w:pPr>
              <w:shd w:val="clear" w:color="auto" w:fill="FFFFFF"/>
              <w:spacing w:before="100" w:beforeAutospacing="1" w:after="100" w:afterAutospacing="1" w:line="240" w:lineRule="auto"/>
              <w:jc w:val="both"/>
              <w:rPr>
                <w:rFonts w:ascii="Times New Roman" w:eastAsia="Times New Roman" w:hAnsi="Times New Roman" w:cs="Times New Roman"/>
                <w:noProof/>
              </w:rPr>
            </w:pPr>
            <w:r w:rsidRPr="00CE3F34">
              <w:rPr>
                <w:rFonts w:ascii="Times New Roman" w:eastAsia="Times New Roman" w:hAnsi="Times New Roman" w:cs="Times New Roman"/>
                <w:noProof/>
              </w:rPr>
              <w:t xml:space="preserve">Ákvæði </w:t>
            </w:r>
            <w:r w:rsidR="00F6318A" w:rsidRPr="00CE3F34">
              <w:rPr>
                <w:rFonts w:ascii="Times New Roman" w:eastAsia="Times New Roman" w:hAnsi="Times New Roman" w:cs="Times New Roman"/>
                <w:noProof/>
              </w:rPr>
              <w:t xml:space="preserve">44. gr. </w:t>
            </w:r>
            <w:r w:rsidRPr="00CE3F34">
              <w:rPr>
                <w:rFonts w:ascii="Times New Roman" w:eastAsia="Times New Roman" w:hAnsi="Times New Roman" w:cs="Times New Roman"/>
                <w:noProof/>
              </w:rPr>
              <w:t>samþykktarinnar um áheyrnarfulltrúa á ekki við</w:t>
            </w:r>
            <w:r w:rsidR="00417CA1" w:rsidRPr="00CE3F34">
              <w:rPr>
                <w:rFonts w:ascii="Times New Roman" w:eastAsia="Times New Roman" w:hAnsi="Times New Roman" w:cs="Times New Roman"/>
                <w:noProof/>
              </w:rPr>
              <w:t xml:space="preserve"> </w:t>
            </w:r>
            <w:r w:rsidR="009D51F2" w:rsidRPr="00CE3F34">
              <w:rPr>
                <w:rFonts w:ascii="Times New Roman" w:eastAsia="Times New Roman" w:hAnsi="Times New Roman" w:cs="Times New Roman"/>
                <w:noProof/>
              </w:rPr>
              <w:t>í</w:t>
            </w:r>
            <w:r w:rsidR="00417CA1" w:rsidRPr="00CE3F34">
              <w:rPr>
                <w:rFonts w:ascii="Times New Roman" w:eastAsia="Times New Roman" w:hAnsi="Times New Roman" w:cs="Times New Roman"/>
                <w:noProof/>
              </w:rPr>
              <w:t xml:space="preserve"> heimastjórn</w:t>
            </w:r>
            <w:r w:rsidR="009D51F2" w:rsidRPr="00CE3F34">
              <w:rPr>
                <w:rFonts w:ascii="Times New Roman" w:eastAsia="Times New Roman" w:hAnsi="Times New Roman" w:cs="Times New Roman"/>
                <w:noProof/>
              </w:rPr>
              <w:t>um</w:t>
            </w:r>
            <w:r w:rsidRPr="00CE3F34">
              <w:rPr>
                <w:rFonts w:ascii="Times New Roman" w:eastAsia="Times New Roman" w:hAnsi="Times New Roman" w:cs="Times New Roman"/>
                <w:noProof/>
              </w:rPr>
              <w:t xml:space="preserve"> þar sem ekki er um kjörna fulltrúa af framboðslistum að ræða</w:t>
            </w:r>
            <w:r w:rsidR="009D51F2" w:rsidRPr="00CE3F34">
              <w:rPr>
                <w:rFonts w:ascii="Times New Roman" w:eastAsia="Times New Roman" w:hAnsi="Times New Roman" w:cs="Times New Roman"/>
                <w:noProof/>
              </w:rPr>
              <w:t>.</w:t>
            </w:r>
          </w:p>
          <w:p w14:paraId="3D547C1A" w14:textId="6EBF2828" w:rsidR="00CD35B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37</w:t>
            </w:r>
            <w:r w:rsidR="00CD35B1" w:rsidRPr="00CE3F34">
              <w:rPr>
                <w:rFonts w:ascii="Times New Roman" w:eastAsia="Times New Roman" w:hAnsi="Times New Roman" w:cs="Times New Roman"/>
                <w:lang w:eastAsia="is-IS"/>
              </w:rPr>
              <w:t>. gr.</w:t>
            </w:r>
          </w:p>
          <w:p w14:paraId="256252C3" w14:textId="6913F2BF"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Valdsvið nefnda og framsal bæjarstjórnar til fastanefnda</w:t>
            </w:r>
            <w:r w:rsidRPr="00CE3F34">
              <w:rPr>
                <w:rFonts w:ascii="Times New Roman" w:eastAsia="Times New Roman" w:hAnsi="Times New Roman" w:cs="Times New Roman"/>
                <w:i/>
                <w:iCs/>
                <w:lang w:eastAsia="is-IS"/>
              </w:rPr>
              <w:br/>
              <w:t>á valdi til fullnaðarafgreiðslu mála.</w:t>
            </w:r>
          </w:p>
          <w:p w14:paraId="480DB677"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getur falið nefnd/ráði fullnaðarafgreiðslu einstakra mála eða málaflokka nema slíkt vald sé að lögum sérstaklega falið bæjarstjórn til ákvörðunar, sbr. 2. mgr. 5. gr. samþykktar þessarar. Vald til fullnaðarafgreiðslu máls getur aldrei falið í sér vald til töku ákvörðunar sem gengur gegn fjárhagsáætlun eða öðrum almennum og bindandi reglum eða áætlunum sem bæjarstjórn hefur sett.</w:t>
            </w:r>
          </w:p>
          <w:p w14:paraId="3379B707"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511DD2D7" w14:textId="25651F9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Heimildir fastanefnda til fullnaðarafgreiðslu mála eru háðar því að samþykktir þeirra, sem hafa í för með sér að útgjöld, séu innan heimilda í fjárhagsáætlun fyrir viðkomandi mála</w:t>
            </w:r>
            <w:r w:rsidRPr="00CE3F34">
              <w:rPr>
                <w:rFonts w:ascii="Times New Roman" w:eastAsia="Times New Roman" w:hAnsi="Times New Roman" w:cs="Times New Roman"/>
                <w:lang w:eastAsia="is-IS"/>
              </w:rPr>
              <w:softHyphen/>
              <w:t>flokk.</w:t>
            </w:r>
          </w:p>
          <w:p w14:paraId="4CCA175D"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002E5342" w14:textId="5F6F52D8"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Fullnaðarákvarðanir sem teknar hafa verið sæta ekki eiginlegu málskoti innan stjórnsýslu sveitarfélagsins, heldur getur aðili máls átt rétt á endurupptöku ákvörðunar, sbr. 24. gr. stjórnsýslulaga nr. 37/1993. Ef óskað er endurupptöku máls sem afgreitt hefur verið sbr. 1. mgr. skal leggja það fyrir bæjarstjórn til endanlegrar afgreiðslu.</w:t>
            </w:r>
          </w:p>
          <w:p w14:paraId="135FEB2E"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0C3CB397" w14:textId="7FEF1E0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Sé nefnd ekki falið að taka fullnaðarákvörðun um mál, skv. lögum eða samþykkt þessari, teljast ályktanir hennar tillögur til bæjarstjórnar, enda þótt þær séu orðaðar sem ákvarðanir eða samþykktir nefndar. Slíkar ákvarðanir þurfa staðfestingu bæjarstjórnar.</w:t>
            </w:r>
          </w:p>
          <w:p w14:paraId="07C49722"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215479D" w14:textId="77777777" w:rsidR="00CE3F34" w:rsidRDefault="00CE3F34" w:rsidP="00DB4561">
            <w:pPr>
              <w:spacing w:after="0" w:line="240" w:lineRule="auto"/>
              <w:jc w:val="center"/>
              <w:rPr>
                <w:rFonts w:ascii="Times New Roman" w:eastAsia="Times New Roman" w:hAnsi="Times New Roman" w:cs="Times New Roman"/>
                <w:lang w:eastAsia="is-IS"/>
              </w:rPr>
            </w:pPr>
          </w:p>
          <w:p w14:paraId="7068AF2A" w14:textId="77777777" w:rsidR="00CE3F34" w:rsidRDefault="00CE3F34" w:rsidP="00DB4561">
            <w:pPr>
              <w:spacing w:after="0" w:line="240" w:lineRule="auto"/>
              <w:jc w:val="center"/>
              <w:rPr>
                <w:rFonts w:ascii="Times New Roman" w:eastAsia="Times New Roman" w:hAnsi="Times New Roman" w:cs="Times New Roman"/>
                <w:lang w:eastAsia="is-IS"/>
              </w:rPr>
            </w:pPr>
          </w:p>
          <w:p w14:paraId="66A7D4A7" w14:textId="77777777" w:rsidR="00CE3F34" w:rsidRDefault="00CE3F34" w:rsidP="00DB4561">
            <w:pPr>
              <w:spacing w:after="0" w:line="240" w:lineRule="auto"/>
              <w:jc w:val="center"/>
              <w:rPr>
                <w:rFonts w:ascii="Times New Roman" w:eastAsia="Times New Roman" w:hAnsi="Times New Roman" w:cs="Times New Roman"/>
                <w:lang w:eastAsia="is-IS"/>
              </w:rPr>
            </w:pPr>
          </w:p>
          <w:p w14:paraId="0FC26C92" w14:textId="7B14C3C8" w:rsidR="004B62F1" w:rsidRPr="00CE3F34" w:rsidRDefault="007F7FCB"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lastRenderedPageBreak/>
              <w:t>3</w:t>
            </w:r>
            <w:r w:rsidR="00320F08" w:rsidRPr="00CE3F34">
              <w:rPr>
                <w:rFonts w:ascii="Times New Roman" w:eastAsia="Times New Roman" w:hAnsi="Times New Roman" w:cs="Times New Roman"/>
                <w:lang w:eastAsia="is-IS"/>
              </w:rPr>
              <w:t>8</w:t>
            </w:r>
            <w:r w:rsidR="004B62F1" w:rsidRPr="00CE3F34">
              <w:rPr>
                <w:rFonts w:ascii="Times New Roman" w:eastAsia="Times New Roman" w:hAnsi="Times New Roman" w:cs="Times New Roman"/>
                <w:lang w:eastAsia="is-IS"/>
              </w:rPr>
              <w:t>. gr.</w:t>
            </w:r>
          </w:p>
          <w:p w14:paraId="30CBCE2F"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Afgreiðsla á fundargerðum.</w:t>
            </w:r>
          </w:p>
          <w:p w14:paraId="15B1B1AA"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Fundargerðir nefnda, ráða og stjórna skulu lagðar fyrir bæjarstjórn til kynningar eða afgreiðslu og staðfestingar.</w:t>
            </w:r>
          </w:p>
          <w:p w14:paraId="382020A0"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5CF974A6" w14:textId="61CE0845"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Þær ályktanir eða tillögur í fundargerðum sem þarfnast staðfestingar bæjarstjórnar eru lagðar fyrir sem sérstök mál sem eru afgreidd með formlegum hætti.</w:t>
            </w:r>
          </w:p>
          <w:p w14:paraId="14D7FDC5"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68FCFB1A" w14:textId="439060A2"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Ályktun nefndar sem hefur fjárútlát í för með sér skal lögð fyrir bæjarstjórn eftir því sem fyrir er mælt í samþykkt um stjórn sveitarfélagsins.</w:t>
            </w:r>
          </w:p>
          <w:p w14:paraId="7A9804D0"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C3A0117" w14:textId="6EC99128"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3</w:t>
            </w:r>
            <w:r w:rsidR="00320F08" w:rsidRPr="00CE3F34">
              <w:rPr>
                <w:rFonts w:ascii="Times New Roman" w:eastAsia="Times New Roman" w:hAnsi="Times New Roman" w:cs="Times New Roman"/>
                <w:lang w:eastAsia="is-IS"/>
              </w:rPr>
              <w:t>9</w:t>
            </w:r>
            <w:r w:rsidRPr="00CE3F34">
              <w:rPr>
                <w:rFonts w:ascii="Times New Roman" w:eastAsia="Times New Roman" w:hAnsi="Times New Roman" w:cs="Times New Roman"/>
                <w:lang w:eastAsia="is-IS"/>
              </w:rPr>
              <w:t>. gr.</w:t>
            </w:r>
          </w:p>
          <w:p w14:paraId="6848B7BA"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Fundir nefnda og ályktunarhæfi.</w:t>
            </w:r>
          </w:p>
          <w:p w14:paraId="48BD5BBF" w14:textId="6E4DCB7B"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Fundir nefnda skulu almennt haldnir fyrir luktum dyrum. Nefnd er heimilt að opna fundi sína komi fram ósk um slíkt svo fremi sem lög eða eðli máls hamli því ekki.</w:t>
            </w:r>
          </w:p>
          <w:p w14:paraId="398414C9" w14:textId="695A0BB0" w:rsidR="00DE13C0" w:rsidRPr="00CE3F34" w:rsidRDefault="00DE13C0" w:rsidP="009D766B">
            <w:pPr>
              <w:spacing w:after="0" w:line="240" w:lineRule="auto"/>
              <w:jc w:val="both"/>
              <w:rPr>
                <w:rFonts w:ascii="Times New Roman" w:eastAsia="Times New Roman" w:hAnsi="Times New Roman" w:cs="Times New Roman"/>
                <w:lang w:eastAsia="is-IS"/>
              </w:rPr>
            </w:pPr>
          </w:p>
          <w:p w14:paraId="3E7F3EFF" w14:textId="36B14407" w:rsidR="00DE13C0" w:rsidRPr="00CE3F34" w:rsidRDefault="00DE13C0"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Nefndum er skylt að verða við ósk nefndarmanns um opinn fund, að öllu leyti eða hluta, ef tillaga um slíkt er samþykkt mótatkvæðalaust á næsta nefndarfundi á undan, sem fremi sem lög eða eðli máls hamla því ekki. </w:t>
            </w:r>
          </w:p>
          <w:p w14:paraId="5844A31C"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23758DEC" w14:textId="11C6AA7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Komi fram ósk frá íbúum um opinn nefndarfund skal slík ósk vera skrifleg.</w:t>
            </w:r>
          </w:p>
          <w:p w14:paraId="111346D0"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0173CD8B" w14:textId="5586A1C4" w:rsidR="004B62F1" w:rsidRPr="00CE3F34" w:rsidRDefault="004B62F1" w:rsidP="00CE3F34">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Um fundi nefnda, ályktunarhæfi og atkvæðagreiðslur gilda ákvæði III. kafla samþykktar þessarar og sveitarstjórnarlaga eftir því sem við getur átt.</w:t>
            </w:r>
          </w:p>
          <w:p w14:paraId="0419D45E"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74DCC41A" w14:textId="3A83E61E" w:rsidR="004B62F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40</w:t>
            </w:r>
            <w:r w:rsidR="004B62F1" w:rsidRPr="00CE3F34">
              <w:rPr>
                <w:rFonts w:ascii="Times New Roman" w:eastAsia="Times New Roman" w:hAnsi="Times New Roman" w:cs="Times New Roman"/>
                <w:lang w:eastAsia="is-IS"/>
              </w:rPr>
              <w:t>. gr.</w:t>
            </w:r>
          </w:p>
          <w:p w14:paraId="545C0438"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Fundarstjórn og fundargerðir.</w:t>
            </w:r>
          </w:p>
          <w:p w14:paraId="691AAC09"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Formaður nefndar stýrir fundum. Ákvæði III. kafla samþykktar þessarar gilda um með</w:t>
            </w:r>
            <w:r w:rsidRPr="00CE3F34">
              <w:rPr>
                <w:rFonts w:ascii="Times New Roman" w:eastAsia="Times New Roman" w:hAnsi="Times New Roman" w:cs="Times New Roman"/>
                <w:lang w:eastAsia="is-IS"/>
              </w:rPr>
              <w:softHyphen/>
              <w:t>ferð mála í nefndum, ráðum og stjórnum sveitarfélagsins eftir því sem við á.</w:t>
            </w:r>
          </w:p>
          <w:p w14:paraId="5D46A381"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3F46D15A" w14:textId="7F8ADB1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Nefndir, ráð og stjórnir sveitarfélagsins skulu halda gerðabækur. Nefnd getur ráðið sér sérstakan fundarritara utan nefndar</w:t>
            </w:r>
            <w:r w:rsidR="00AC5996" w:rsidRPr="00CE3F34">
              <w:rPr>
                <w:rFonts w:ascii="Times New Roman" w:eastAsia="Times New Roman" w:hAnsi="Times New Roman" w:cs="Times New Roman"/>
                <w:lang w:eastAsia="is-IS"/>
              </w:rPr>
              <w:t xml:space="preserve"> og skal hann ver</w:t>
            </w:r>
            <w:r w:rsidR="00451E0F" w:rsidRPr="00CE3F34">
              <w:rPr>
                <w:rFonts w:ascii="Times New Roman" w:eastAsia="Times New Roman" w:hAnsi="Times New Roman" w:cs="Times New Roman"/>
                <w:lang w:eastAsia="is-IS"/>
              </w:rPr>
              <w:t>a starfsmaður sveitarfélagsins</w:t>
            </w:r>
            <w:r w:rsidRPr="00CE3F34">
              <w:rPr>
                <w:rFonts w:ascii="Times New Roman" w:eastAsia="Times New Roman" w:hAnsi="Times New Roman" w:cs="Times New Roman"/>
                <w:lang w:eastAsia="is-IS"/>
              </w:rPr>
              <w:t>. Starfsmenn sveitarfélagsins sitja einstaka dag</w:t>
            </w:r>
            <w:r w:rsidRPr="00CE3F34">
              <w:rPr>
                <w:rFonts w:ascii="Times New Roman" w:eastAsia="Times New Roman" w:hAnsi="Times New Roman" w:cs="Times New Roman"/>
                <w:lang w:eastAsia="is-IS"/>
              </w:rPr>
              <w:softHyphen/>
              <w:t>skrár</w:t>
            </w:r>
            <w:r w:rsidRPr="00CE3F34">
              <w:rPr>
                <w:rFonts w:ascii="Times New Roman" w:eastAsia="Times New Roman" w:hAnsi="Times New Roman" w:cs="Times New Roman"/>
                <w:lang w:eastAsia="is-IS"/>
              </w:rPr>
              <w:softHyphen/>
              <w:t>liði þegar eftir því er leitað samkvæmt eðli máls og skal boðun starfsmanna koma fram í dagskrá fundarboðs.</w:t>
            </w:r>
          </w:p>
          <w:p w14:paraId="40DA89A0"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1ADA3BBF" w14:textId="711FCFE2"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Um ritun fundargerða, nefnda, ráða og stjórna gilda sömu reglur og um ritun fundargerða bæjarstjórnar, </w:t>
            </w:r>
            <w:r w:rsidR="0051579A" w:rsidRPr="00CE3F34">
              <w:rPr>
                <w:rFonts w:ascii="Times New Roman" w:eastAsia="Times New Roman" w:hAnsi="Times New Roman" w:cs="Times New Roman"/>
                <w:lang w:eastAsia="is-IS"/>
              </w:rPr>
              <w:t>skv.</w:t>
            </w:r>
            <w:r w:rsidRPr="00CE3F34">
              <w:rPr>
                <w:rFonts w:ascii="Times New Roman" w:eastAsia="Times New Roman" w:hAnsi="Times New Roman" w:cs="Times New Roman"/>
                <w:lang w:eastAsia="is-IS"/>
              </w:rPr>
              <w:t xml:space="preserve"> 16. gr. samþykktar þessarar.</w:t>
            </w:r>
          </w:p>
          <w:p w14:paraId="65FF6816"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132BDE4" w14:textId="6C76F9C6" w:rsidR="004B62F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41</w:t>
            </w:r>
            <w:r w:rsidR="004B62F1" w:rsidRPr="00CE3F34">
              <w:rPr>
                <w:rFonts w:ascii="Times New Roman" w:eastAsia="Times New Roman" w:hAnsi="Times New Roman" w:cs="Times New Roman"/>
                <w:lang w:eastAsia="is-IS"/>
              </w:rPr>
              <w:t>. gr.</w:t>
            </w:r>
          </w:p>
          <w:p w14:paraId="52ABB3CF"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Varamenn.</w:t>
            </w:r>
          </w:p>
          <w:p w14:paraId="201E0031"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Varamenn taka sæti í nefndum í þeirri röð sem þeir eru kosnir.</w:t>
            </w:r>
          </w:p>
          <w:p w14:paraId="69290731"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39FA122C" w14:textId="1ADE9C90"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Þegar kosið er til nefndar hlutbundinni listakosningu eða listi hefur verið sjálfkjörinn og aðalmaður í nefnd er forfallaður taka varamenn þess lista sem aðalmaður er kjörinn af sæti í nefnd í þeirri röð sem þeir skipa listann eftir að endurröðun á hann hefur farið fram skv. 4. tölul. 1. mgr. 45. gr. sveitarstjórnarlaga.</w:t>
            </w:r>
          </w:p>
          <w:p w14:paraId="09EB3A29"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4997E891" w14:textId="6605DC8F"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Ef tveir eða fleiri flokkar eða framboðslistar til bæjarstjórnar leggja í sameiningu fram tillögu að lista við hlutbundna kosningu í nefnd bæjarstjórnar geta þeir komið sér saman um að varamenn á listanum vegna nefndarkosningarinnar, sem eru þar fulltrúar sama flokks eða framboðslista og sá aðalmaður í nefnd sem um ræðir, taki sæti hans í nefnd</w:t>
            </w:r>
            <w:r w:rsidRPr="00CE3F34">
              <w:rPr>
                <w:rFonts w:ascii="Times New Roman" w:eastAsia="Times New Roman" w:hAnsi="Times New Roman" w:cs="Times New Roman"/>
                <w:lang w:eastAsia="is-IS"/>
              </w:rPr>
              <w:softHyphen/>
              <w:t>inni í þeirri röð sem þeir voru kosnir án tillits til þess hvar þeir annars eru í röð vara</w:t>
            </w:r>
            <w:r w:rsidRPr="00CE3F34">
              <w:rPr>
                <w:rFonts w:ascii="Times New Roman" w:eastAsia="Times New Roman" w:hAnsi="Times New Roman" w:cs="Times New Roman"/>
                <w:lang w:eastAsia="is-IS"/>
              </w:rPr>
              <w:softHyphen/>
              <w:t>manna. Sé enginn úr hópi varamanna viðkomandi lista í sama flokki eða tilheyri sama framboðslista og aðalmaður tilheyrði þegar kosning í nefnd fór fram taka vara</w:t>
            </w:r>
            <w:r w:rsidRPr="00CE3F34">
              <w:rPr>
                <w:rFonts w:ascii="Times New Roman" w:eastAsia="Times New Roman" w:hAnsi="Times New Roman" w:cs="Times New Roman"/>
                <w:lang w:eastAsia="is-IS"/>
              </w:rPr>
              <w:softHyphen/>
              <w:t>menn af listanum sæti eftir venjulegum reglum.</w:t>
            </w:r>
          </w:p>
          <w:p w14:paraId="77D3812E"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63C1E08F" w14:textId="2022F310"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Yfirlýsingu um samkomulag skv. 3. mgr. skal leggja fram á fyrsta bæjarstjórnarfundi eftir að nefndarkosning fór fram og gildir hún til loka kjörtímabils eða þar til kjörið er í nefnd að nýju.</w:t>
            </w:r>
          </w:p>
          <w:p w14:paraId="13A7CCBE"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1FD0BEA5" w14:textId="13EEB765" w:rsidR="004B62F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42</w:t>
            </w:r>
            <w:r w:rsidR="004B62F1" w:rsidRPr="00CE3F34">
              <w:rPr>
                <w:rFonts w:ascii="Times New Roman" w:eastAsia="Times New Roman" w:hAnsi="Times New Roman" w:cs="Times New Roman"/>
                <w:lang w:eastAsia="is-IS"/>
              </w:rPr>
              <w:t>. gr.</w:t>
            </w:r>
          </w:p>
          <w:p w14:paraId="262E7A9D"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Boðun varamanna.</w:t>
            </w:r>
          </w:p>
          <w:p w14:paraId="60229520"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Um boðun varamanna á nefndarfundi gilda ákvæði 24. gr. samþykktar þessarar eftir því sem við á.</w:t>
            </w:r>
          </w:p>
          <w:p w14:paraId="5CD75F0D"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29BFE064" w14:textId="080FAFC9"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Ef aðalmaður í nefnd fellur frá, missir kjörgengi, fær lausn frá nefndarstarfi eða forfallast varanlega frá því að sitja í nefnd tekur varamaður hans sæti í nefndinni nema bæjar</w:t>
            </w:r>
            <w:r w:rsidRPr="00CE3F34">
              <w:rPr>
                <w:rFonts w:ascii="Times New Roman" w:eastAsia="Times New Roman" w:hAnsi="Times New Roman" w:cs="Times New Roman"/>
                <w:lang w:eastAsia="is-IS"/>
              </w:rPr>
              <w:softHyphen/>
              <w:t>stjórn ákveði að kjósa aðalmann að nýju, ella skipar bæjarstjórn nýjan varamann til setu í nefndinni.</w:t>
            </w:r>
          </w:p>
          <w:p w14:paraId="69FB6DFD"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41102828" w14:textId="4D6655EE"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Ákvæði þessa kafla samþykktarinnar um varamenn taka einnig til varaáheyrnarfulltrúa eftir því sem við getur átt.</w:t>
            </w:r>
          </w:p>
          <w:p w14:paraId="1B6DD75D"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23E1597B" w14:textId="47FE6C37" w:rsidR="004B62F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43</w:t>
            </w:r>
            <w:r w:rsidR="004B62F1" w:rsidRPr="00CE3F34">
              <w:rPr>
                <w:rFonts w:ascii="Times New Roman" w:eastAsia="Times New Roman" w:hAnsi="Times New Roman" w:cs="Times New Roman"/>
                <w:lang w:eastAsia="is-IS"/>
              </w:rPr>
              <w:t>. gr.</w:t>
            </w:r>
          </w:p>
          <w:p w14:paraId="17327A16"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Lausn frá nefndarsetu og endurskipun.</w:t>
            </w:r>
          </w:p>
          <w:p w14:paraId="06824C87"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Fulltrúum í nefndum, ráðum og stjórnum sveitarfélagsins, sem ekki eru aðal- eða vara</w:t>
            </w:r>
            <w:r w:rsidRPr="00CE3F34">
              <w:rPr>
                <w:rFonts w:ascii="Times New Roman" w:eastAsia="Times New Roman" w:hAnsi="Times New Roman" w:cs="Times New Roman"/>
                <w:lang w:eastAsia="is-IS"/>
              </w:rPr>
              <w:softHyphen/>
              <w:t>menn í bæjarstjórn er heimilt að segja af sér nefndastörfum hvenær sem er á kjör</w:t>
            </w:r>
            <w:r w:rsidRPr="00CE3F34">
              <w:rPr>
                <w:rFonts w:ascii="Times New Roman" w:eastAsia="Times New Roman" w:hAnsi="Times New Roman" w:cs="Times New Roman"/>
                <w:lang w:eastAsia="is-IS"/>
              </w:rPr>
              <w:softHyphen/>
              <w:t>tímabili með skriflegri tilkynningu til bæjarstjórnar. Aðrir fulltrúar geta óskað eftir því við bæjar</w:t>
            </w:r>
            <w:r w:rsidRPr="00CE3F34">
              <w:rPr>
                <w:rFonts w:ascii="Times New Roman" w:eastAsia="Times New Roman" w:hAnsi="Times New Roman" w:cs="Times New Roman"/>
                <w:lang w:eastAsia="is-IS"/>
              </w:rPr>
              <w:softHyphen/>
              <w:t>stjórn að þeim verði veitt lausn tímabundið eða út kjörtímabilið og metur hún þá hvort skilyrði til þess séu fyrir hendi.</w:t>
            </w:r>
          </w:p>
          <w:p w14:paraId="335BEAA6"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4FBE82CD" w14:textId="6DB77DA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getur hvenær sem er á kjörtímabili ákveðið að skipta um fulltrúa í nefndum, ráðum og stjórnum sem hún kýs eða skipar ef ekki er um það ágreiningur innan bæjar</w:t>
            </w:r>
            <w:r w:rsidRPr="00CE3F34">
              <w:rPr>
                <w:rFonts w:ascii="Times New Roman" w:eastAsia="Times New Roman" w:hAnsi="Times New Roman" w:cs="Times New Roman"/>
                <w:lang w:eastAsia="is-IS"/>
              </w:rPr>
              <w:softHyphen/>
              <w:t>stjórnar eða málefnalegar ástæður mæla með slíkri breytingu, svo sem ef nefndar</w:t>
            </w:r>
            <w:r w:rsidRPr="00CE3F34">
              <w:rPr>
                <w:rFonts w:ascii="Times New Roman" w:eastAsia="Times New Roman" w:hAnsi="Times New Roman" w:cs="Times New Roman"/>
                <w:lang w:eastAsia="is-IS"/>
              </w:rPr>
              <w:softHyphen/>
              <w:t>maður, án lögmætra forfalla, mætir ekki á fundi nefndar eða brýtur gegn þagnar</w:t>
            </w:r>
            <w:r w:rsidRPr="00CE3F34">
              <w:rPr>
                <w:rFonts w:ascii="Times New Roman" w:eastAsia="Times New Roman" w:hAnsi="Times New Roman" w:cs="Times New Roman"/>
                <w:lang w:eastAsia="is-IS"/>
              </w:rPr>
              <w:softHyphen/>
              <w:t>skyldu. Ennfremur getur bæjarfulltrúi krafist þess að nefnd verði endurskipuð telji hann ástæðu til. Bæjarstjórn er þó heimilt að hafna slíkri beiðni ef hún er bersýnilega tilefnis</w:t>
            </w:r>
            <w:r w:rsidRPr="00CE3F34">
              <w:rPr>
                <w:rFonts w:ascii="Times New Roman" w:eastAsia="Times New Roman" w:hAnsi="Times New Roman" w:cs="Times New Roman"/>
                <w:lang w:eastAsia="is-IS"/>
              </w:rPr>
              <w:softHyphen/>
              <w:t>laus að því tilskildu að 2/3 fundarmanna greiði atkvæði með tillögu um höfnun.</w:t>
            </w:r>
          </w:p>
          <w:p w14:paraId="5558743C"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5AACCF4F" w14:textId="6845B5B3"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Við framangreindar breytingar á skipan fulltrúa í nefndum, ráðum og stjórnum sveitar</w:t>
            </w:r>
            <w:r w:rsidRPr="00CE3F34">
              <w:rPr>
                <w:rFonts w:ascii="Times New Roman" w:eastAsia="Times New Roman" w:hAnsi="Times New Roman" w:cs="Times New Roman"/>
                <w:lang w:eastAsia="is-IS"/>
              </w:rPr>
              <w:softHyphen/>
              <w:t>félagsins skal kjósa alla fulltrúa að nýju og fer þá um kjör þeirra skv. 1. mgr. 43. gr. sveitar</w:t>
            </w:r>
            <w:r w:rsidRPr="00CE3F34">
              <w:rPr>
                <w:rFonts w:ascii="Times New Roman" w:eastAsia="Times New Roman" w:hAnsi="Times New Roman" w:cs="Times New Roman"/>
                <w:lang w:eastAsia="is-IS"/>
              </w:rPr>
              <w:softHyphen/>
              <w:t>stjórnar</w:t>
            </w:r>
            <w:r w:rsidRPr="00CE3F34">
              <w:rPr>
                <w:rFonts w:ascii="Times New Roman" w:eastAsia="Times New Roman" w:hAnsi="Times New Roman" w:cs="Times New Roman"/>
                <w:lang w:eastAsia="is-IS"/>
              </w:rPr>
              <w:softHyphen/>
              <w:t>laga nema enginn ágreiningur sé innan bæjarstjórnar um breyt</w:t>
            </w:r>
            <w:r w:rsidRPr="00CE3F34">
              <w:rPr>
                <w:rFonts w:ascii="Times New Roman" w:eastAsia="Times New Roman" w:hAnsi="Times New Roman" w:cs="Times New Roman"/>
                <w:lang w:eastAsia="is-IS"/>
              </w:rPr>
              <w:softHyphen/>
              <w:t>ingarnar.</w:t>
            </w:r>
          </w:p>
          <w:p w14:paraId="0D62DEE3"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3299E590" w14:textId="3D70045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Breytingar á nefndaskipan samkvæmt þessari grein skulu fullnægja skilyrðum 2. tölul. 44. gr. og 4. tölul. 1. mgr. 45. gr. sveitarstjórnarlaga um kynjahlutföll.</w:t>
            </w:r>
          </w:p>
          <w:p w14:paraId="72116075"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55089350" w14:textId="068A619C" w:rsidR="004B62F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44</w:t>
            </w:r>
            <w:r w:rsidR="004B62F1" w:rsidRPr="00CE3F34">
              <w:rPr>
                <w:rFonts w:ascii="Times New Roman" w:eastAsia="Times New Roman" w:hAnsi="Times New Roman" w:cs="Times New Roman"/>
                <w:lang w:eastAsia="is-IS"/>
              </w:rPr>
              <w:t>. gr.</w:t>
            </w:r>
          </w:p>
          <w:p w14:paraId="45084146"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Áheyrnarfulltrúar.</w:t>
            </w:r>
          </w:p>
          <w:p w14:paraId="68BCF2C5" w14:textId="37C18F2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Framboðslista sem fulltrúa á í bæjarstjórn, en nær ekki kjöri í fastanefnd, er heimilt að tilnefna áheyrnarfulltrúa til þátttöku í fundum nefnda</w:t>
            </w:r>
            <w:r w:rsidR="00E01137" w:rsidRPr="00CE3F34">
              <w:rPr>
                <w:rFonts w:ascii="Times New Roman" w:eastAsia="Times New Roman" w:hAnsi="Times New Roman" w:cs="Times New Roman"/>
                <w:lang w:eastAsia="is-IS"/>
              </w:rPr>
              <w:t>, það á þó ekki við um barnaverndarnefndir</w:t>
            </w:r>
            <w:r w:rsidR="00102581" w:rsidRPr="00CE3F34">
              <w:rPr>
                <w:rFonts w:ascii="Times New Roman" w:eastAsia="Times New Roman" w:hAnsi="Times New Roman" w:cs="Times New Roman"/>
                <w:lang w:eastAsia="is-IS"/>
              </w:rPr>
              <w:t xml:space="preserve"> skv. 50. gr. sveitarstjórnarlaga</w:t>
            </w:r>
            <w:r w:rsidRPr="00CE3F34">
              <w:rPr>
                <w:rFonts w:ascii="Times New Roman" w:eastAsia="Times New Roman" w:hAnsi="Times New Roman" w:cs="Times New Roman"/>
                <w:lang w:eastAsia="is-IS"/>
              </w:rPr>
              <w:t>. Um áheyrnarfulltrúa á fundum nefnda gilda sömu þagnarskylduákvæði laga og eiga við um aðra nefndarmenn. Áheyrnarfulltrúi og varaáheyrnarfulltrúi skulu fullnægja kjörgengisskilyrðum í viðkomandi nefnd.</w:t>
            </w:r>
          </w:p>
          <w:p w14:paraId="7F390D6A"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33BA4F53" w14:textId="05CF592B" w:rsidR="004B62F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45</w:t>
            </w:r>
            <w:r w:rsidR="004B62F1" w:rsidRPr="00CE3F34">
              <w:rPr>
                <w:rFonts w:ascii="Times New Roman" w:eastAsia="Times New Roman" w:hAnsi="Times New Roman" w:cs="Times New Roman"/>
                <w:lang w:eastAsia="is-IS"/>
              </w:rPr>
              <w:t>. gr.</w:t>
            </w:r>
          </w:p>
          <w:p w14:paraId="0D82023D"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Þóknun.</w:t>
            </w:r>
          </w:p>
          <w:p w14:paraId="4F9CA4E4" w14:textId="77777777" w:rsidR="004B62F1" w:rsidRPr="00CE3F34" w:rsidRDefault="004B62F1" w:rsidP="00D17ACC">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er skylt að ákveða kjörnum fulltrúum í nefndum, ráðum og stjórnum á vegum sveitarfélagsins hæfilega þóknun fyrir þau störf, samkvæmt mati bæjarstjórnar, í samræmi við reglur sem hún setur. Bæjarstjórn er með sama hætti heimilt að ákveða að greiða áheyrnarfulltrúum þóknun fyrir störf þeirra í nefndum, ráðum og stjórnum á vegum sveitarfélagsins.</w:t>
            </w:r>
          </w:p>
          <w:p w14:paraId="71EFD9CC"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76EAAA6" w14:textId="7E9C82A3" w:rsidR="004B62F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46</w:t>
            </w:r>
            <w:r w:rsidR="004B62F1" w:rsidRPr="00CE3F34">
              <w:rPr>
                <w:rFonts w:ascii="Times New Roman" w:eastAsia="Times New Roman" w:hAnsi="Times New Roman" w:cs="Times New Roman"/>
                <w:lang w:eastAsia="is-IS"/>
              </w:rPr>
              <w:t>. gr.</w:t>
            </w:r>
          </w:p>
          <w:p w14:paraId="7B958AC0"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Önnur réttindi og skyldur.</w:t>
            </w:r>
          </w:p>
          <w:p w14:paraId="32F8EFE5"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Nefndarmönnum er skylt að sækja fundi nefndar.</w:t>
            </w:r>
          </w:p>
          <w:p w14:paraId="0FE1D54F" w14:textId="77777777" w:rsidR="00507F6E" w:rsidRPr="00CE3F34" w:rsidRDefault="00507F6E" w:rsidP="009D766B">
            <w:pPr>
              <w:spacing w:after="0" w:line="240" w:lineRule="auto"/>
              <w:jc w:val="both"/>
              <w:rPr>
                <w:rFonts w:ascii="Times New Roman" w:eastAsia="Times New Roman" w:hAnsi="Times New Roman" w:cs="Times New Roman"/>
                <w:lang w:eastAsia="is-IS"/>
              </w:rPr>
            </w:pPr>
          </w:p>
          <w:p w14:paraId="1317FFAF" w14:textId="250D722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Ákvæði III. og IV. kafla samþykktar þessarar gilda að öðru leyti um fulltrúa í nefndum, ráðum og stjórnum sveitarfélagsins eftir því sem við á. Réttindi takmarkast þó eftir eðli máls við það sem fulltrúum er þörf á vegna starfa í viðkomandi nefnd.</w:t>
            </w:r>
          </w:p>
          <w:p w14:paraId="5FDA687F"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1AB887BC" w14:textId="554C9402" w:rsidR="004B62F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47</w:t>
            </w:r>
            <w:r w:rsidR="004B62F1" w:rsidRPr="00CE3F34">
              <w:rPr>
                <w:rFonts w:ascii="Times New Roman" w:eastAsia="Times New Roman" w:hAnsi="Times New Roman" w:cs="Times New Roman"/>
                <w:lang w:eastAsia="is-IS"/>
              </w:rPr>
              <w:t>. gr.</w:t>
            </w:r>
          </w:p>
          <w:p w14:paraId="343C02C0"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Aðrar nefndir, ráð og stjórnir sem sveitarfélagið á aðild að.</w:t>
            </w:r>
          </w:p>
          <w:p w14:paraId="7D425637"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kýs fulltrúa í nefndir, ráð og stjórnir sem sveitarfélagið á aðild að samkvæmt viðkomandi lögum eða samþykktum. Ákvæði þessa kafla samþykktarinnar eiga við um slíka fulltrúa eftir því sem við getur átt.</w:t>
            </w:r>
          </w:p>
          <w:p w14:paraId="400EA26A" w14:textId="77777777" w:rsidR="004D6260" w:rsidRPr="00CE3F34" w:rsidRDefault="004D6260" w:rsidP="009D766B">
            <w:pPr>
              <w:spacing w:after="0" w:line="240" w:lineRule="auto"/>
              <w:jc w:val="both"/>
              <w:rPr>
                <w:rFonts w:ascii="Times New Roman" w:eastAsia="Times New Roman" w:hAnsi="Times New Roman" w:cs="Times New Roman"/>
                <w:lang w:eastAsia="is-IS"/>
              </w:rPr>
            </w:pPr>
          </w:p>
          <w:p w14:paraId="74F26D58" w14:textId="508CAE7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því leyti sem nefnd, ráð eða stjórn lögaðila, sem bæjarstjórn kýs fulltrúa til skv. 1. mgr., fer með framkvæmd eða ábyrgð á verkefni sem sveitarfélaginu væri ekki sjálfu heimilt að sinna, þá er fulltrúi sveitarfélagsins í viðkomandi nefnd, ráði eða stjórn ekki bundinn af fyrirmælum bæjarstjórnarinnar um þau störf. Hið sama á við að því leyti sem það leiðir af lögum sem gilda um rekstur og starfsemi viðkomandi lögaðila.</w:t>
            </w:r>
          </w:p>
          <w:p w14:paraId="4D422D08"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1359C26E" w14:textId="75D70709" w:rsidR="004B62F1" w:rsidRPr="00CE3F34" w:rsidRDefault="00320F08"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48</w:t>
            </w:r>
            <w:r w:rsidR="004B62F1" w:rsidRPr="00CE3F34">
              <w:rPr>
                <w:rFonts w:ascii="Times New Roman" w:eastAsia="Times New Roman" w:hAnsi="Times New Roman" w:cs="Times New Roman"/>
                <w:lang w:eastAsia="is-IS"/>
              </w:rPr>
              <w:t>. gr.</w:t>
            </w:r>
          </w:p>
          <w:p w14:paraId="7584BA5E" w14:textId="77777777" w:rsidR="004B62F1" w:rsidRPr="00CE3F34" w:rsidRDefault="004B62F1" w:rsidP="00507486">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Fastanefndir, aðrar nefndir, stjórnir og ráð sem sveitarfélagið á aðild að.</w:t>
            </w:r>
          </w:p>
          <w:p w14:paraId="76417687" w14:textId="77777777" w:rsidR="00CF35C4" w:rsidRPr="00CE3F34" w:rsidRDefault="00CF35C4" w:rsidP="00507486">
            <w:pPr>
              <w:shd w:val="clear" w:color="auto" w:fill="FFFFFF"/>
              <w:spacing w:after="0"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Bæjarstjórn kýs í nefndir, ráð og stjórnir, sem tilgreindar eru undir lið A, til loka kjörtímabils</w:t>
            </w:r>
            <w:r w:rsidRPr="00CE3F34">
              <w:rPr>
                <w:rFonts w:ascii="Times New Roman" w:eastAsia="Times New Roman" w:hAnsi="Times New Roman" w:cs="Times New Roman"/>
                <w:color w:val="000000"/>
              </w:rPr>
              <w:softHyphen/>
              <w:t>ins á fyrsta eða öðrum fundi sínum að afloknum sveitarstjórnarkosningum.</w:t>
            </w:r>
          </w:p>
          <w:p w14:paraId="486D0DDB" w14:textId="77777777" w:rsidR="00CF35C4" w:rsidRPr="00CE3F34" w:rsidRDefault="00CF35C4" w:rsidP="00CF35C4">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Jafnframt skal bæjarstjórn á einum af fyrstu fundum sínum að afloknum sveitarstjórnar</w:t>
            </w:r>
            <w:r w:rsidRPr="00CE3F34">
              <w:rPr>
                <w:rFonts w:ascii="Times New Roman" w:eastAsia="Times New Roman" w:hAnsi="Times New Roman" w:cs="Times New Roman"/>
                <w:color w:val="000000"/>
              </w:rPr>
              <w:softHyphen/>
              <w:t>kosningum kjósa í þær nefndir ráð og stjórnir sem tilgreindar eru undir lið B og C.</w:t>
            </w:r>
          </w:p>
          <w:p w14:paraId="1AB96B4B" w14:textId="77777777" w:rsidR="00CF35C4" w:rsidRPr="00CE3F34" w:rsidRDefault="00CF35C4" w:rsidP="00CF35C4">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Nánar um valdheimildir heimastjórna og ráða fer samkvæmt erindisbréfi sem bæjarstjórn setur þeim.</w:t>
            </w:r>
          </w:p>
          <w:p w14:paraId="6D169137" w14:textId="65FB6185" w:rsidR="00134B32" w:rsidRPr="00CE3F34" w:rsidRDefault="00CF35C4" w:rsidP="00CF35C4">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Ráðum er heimilt, með samþykki bæjarstjórnar, að skipa verkefnabundna starfshópa skv. lið D.</w:t>
            </w:r>
          </w:p>
          <w:p w14:paraId="37EBBCE7" w14:textId="77777777" w:rsidR="00CF35C4" w:rsidRPr="00CE3F34" w:rsidRDefault="00CF35C4" w:rsidP="00CF35C4">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A.   </w:t>
            </w:r>
            <w:r w:rsidRPr="00CE3F34">
              <w:rPr>
                <w:rFonts w:ascii="Times New Roman" w:eastAsia="Times New Roman" w:hAnsi="Times New Roman" w:cs="Times New Roman"/>
                <w:b/>
                <w:bCs/>
                <w:color w:val="000000"/>
              </w:rPr>
              <w:t>Fastanefndir, heimastjórnir og kjörstjórnir.</w:t>
            </w:r>
          </w:p>
          <w:p w14:paraId="2B4664FE" w14:textId="73C2ECCC" w:rsidR="00EE1F7A" w:rsidRPr="00CE3F34" w:rsidRDefault="00EE1F7A" w:rsidP="009D766B">
            <w:pPr>
              <w:numPr>
                <w:ilvl w:val="0"/>
                <w:numId w:val="7"/>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Bæjarráð</w:t>
            </w:r>
            <w:r w:rsidRPr="00CE3F34">
              <w:rPr>
                <w:rFonts w:ascii="Times New Roman" w:eastAsia="Times New Roman" w:hAnsi="Times New Roman" w:cs="Times New Roman"/>
                <w:lang w:eastAsia="is-IS"/>
              </w:rPr>
              <w:t xml:space="preserve">. </w:t>
            </w:r>
            <w:r w:rsidR="00400ECD" w:rsidRPr="00CE3F34">
              <w:rPr>
                <w:rFonts w:ascii="Times New Roman" w:eastAsia="Times New Roman" w:hAnsi="Times New Roman" w:cs="Times New Roman"/>
                <w:lang w:eastAsia="is-IS"/>
              </w:rPr>
              <w:t xml:space="preserve">Þrír aðalfulltrúar í bæjarstjórn, sem aðalmenn og jafnmargir til vara skv. 35. gr. sveitarstjórnarlaga. </w:t>
            </w:r>
          </w:p>
          <w:p w14:paraId="69BAB43F" w14:textId="534FDDC6" w:rsidR="00CF35C4" w:rsidRPr="00CE3F34" w:rsidRDefault="005D76F5" w:rsidP="009D766B">
            <w:pPr>
              <w:numPr>
                <w:ilvl w:val="0"/>
                <w:numId w:val="7"/>
              </w:numPr>
              <w:spacing w:after="0" w:line="240" w:lineRule="auto"/>
              <w:jc w:val="both"/>
              <w:rPr>
                <w:rFonts w:ascii="Times New Roman" w:eastAsia="Times New Roman" w:hAnsi="Times New Roman" w:cs="Times New Roman"/>
                <w:lang w:eastAsia="is-IS"/>
              </w:rPr>
            </w:pPr>
            <w:r>
              <w:rPr>
                <w:rFonts w:ascii="Times New Roman" w:eastAsia="Times New Roman" w:hAnsi="Times New Roman" w:cs="Times New Roman"/>
                <w:i/>
                <w:iCs/>
                <w:lang w:eastAsia="is-IS"/>
              </w:rPr>
              <w:t>Yfirkjörstjórn Vesturbyggðar</w:t>
            </w:r>
            <w:r w:rsidR="00CF35C4" w:rsidRPr="00CE3F34">
              <w:rPr>
                <w:rFonts w:ascii="Times New Roman" w:eastAsia="Times New Roman" w:hAnsi="Times New Roman" w:cs="Times New Roman"/>
                <w:i/>
                <w:iCs/>
                <w:lang w:eastAsia="is-IS"/>
              </w:rPr>
              <w:t xml:space="preserve">. </w:t>
            </w:r>
            <w:r w:rsidR="00CF35C4" w:rsidRPr="00CE3F34">
              <w:rPr>
                <w:rFonts w:ascii="Times New Roman" w:eastAsia="Times New Roman" w:hAnsi="Times New Roman" w:cs="Times New Roman"/>
                <w:lang w:eastAsia="is-IS"/>
              </w:rPr>
              <w:t xml:space="preserve">Þrír aðalmenn og jafnmargir til vara skv. </w:t>
            </w:r>
            <w:r w:rsidR="008D464A">
              <w:rPr>
                <w:rFonts w:ascii="Times New Roman" w:eastAsia="Times New Roman" w:hAnsi="Times New Roman" w:cs="Times New Roman"/>
                <w:lang w:eastAsia="is-IS"/>
              </w:rPr>
              <w:t>17</w:t>
            </w:r>
            <w:r w:rsidR="00CF35C4" w:rsidRPr="00CE3F34">
              <w:rPr>
                <w:rFonts w:ascii="Times New Roman" w:eastAsia="Times New Roman" w:hAnsi="Times New Roman" w:cs="Times New Roman"/>
                <w:lang w:eastAsia="is-IS"/>
              </w:rPr>
              <w:t xml:space="preserve">. gr. </w:t>
            </w:r>
            <w:r w:rsidR="008B7F0C">
              <w:rPr>
                <w:rFonts w:ascii="Times New Roman" w:eastAsia="Times New Roman" w:hAnsi="Times New Roman" w:cs="Times New Roman"/>
                <w:lang w:eastAsia="is-IS"/>
              </w:rPr>
              <w:t>kosningalaga nr. 112/</w:t>
            </w:r>
            <w:r w:rsidR="008D464A">
              <w:rPr>
                <w:rFonts w:ascii="Times New Roman" w:eastAsia="Times New Roman" w:hAnsi="Times New Roman" w:cs="Times New Roman"/>
                <w:lang w:eastAsia="is-IS"/>
              </w:rPr>
              <w:t>2021</w:t>
            </w:r>
            <w:r w:rsidR="00CF35C4" w:rsidRPr="00CE3F34">
              <w:rPr>
                <w:rFonts w:ascii="Times New Roman" w:eastAsia="Times New Roman" w:hAnsi="Times New Roman" w:cs="Times New Roman"/>
                <w:lang w:eastAsia="is-IS"/>
              </w:rPr>
              <w:t xml:space="preserve">. Kjörstjórnir fara með þau verkefni sem þeim eru falin samkvæmt ákvæðum </w:t>
            </w:r>
            <w:r w:rsidR="00CF12A0">
              <w:rPr>
                <w:rFonts w:ascii="Times New Roman" w:eastAsia="Times New Roman" w:hAnsi="Times New Roman" w:cs="Times New Roman"/>
                <w:lang w:eastAsia="is-IS"/>
              </w:rPr>
              <w:t xml:space="preserve">kosningalaga um kosningar til Alþingis, sveitarstjórna og um framboð og kjör forseta Íslands. </w:t>
            </w:r>
          </w:p>
          <w:p w14:paraId="3AA1B5EB" w14:textId="77777777" w:rsidR="00CF35C4" w:rsidRPr="00CE3F34" w:rsidRDefault="00CF35C4" w:rsidP="009D766B">
            <w:pPr>
              <w:numPr>
                <w:ilvl w:val="0"/>
                <w:numId w:val="7"/>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Undirkjörstjórnir. </w:t>
            </w:r>
            <w:r w:rsidRPr="00CE3F34">
              <w:rPr>
                <w:rFonts w:ascii="Times New Roman" w:eastAsia="Times New Roman" w:hAnsi="Times New Roman" w:cs="Times New Roman"/>
                <w:lang w:eastAsia="is-IS"/>
              </w:rPr>
              <w:t>Bæjarstjórn kýs þrjár undirkjörstjórnir, eina fyrir hverja kjör</w:t>
            </w:r>
            <w:r w:rsidRPr="00CE3F34">
              <w:rPr>
                <w:rFonts w:ascii="Times New Roman" w:eastAsia="Times New Roman" w:hAnsi="Times New Roman" w:cs="Times New Roman"/>
                <w:lang w:eastAsia="is-IS"/>
              </w:rPr>
              <w:softHyphen/>
              <w:t xml:space="preserve">deild: </w:t>
            </w:r>
          </w:p>
          <w:p w14:paraId="68CCDAD3" w14:textId="77777777" w:rsidR="00CF35C4" w:rsidRPr="00CE3F34" w:rsidRDefault="00CF35C4" w:rsidP="009D766B">
            <w:pPr>
              <w:numPr>
                <w:ilvl w:val="1"/>
                <w:numId w:val="7"/>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Undirkjörstjórn Patreksfirði.</w:t>
            </w:r>
          </w:p>
          <w:p w14:paraId="15F3C46B" w14:textId="77777777" w:rsidR="00CF35C4" w:rsidRPr="00CE3F34" w:rsidRDefault="00CF35C4" w:rsidP="009D766B">
            <w:pPr>
              <w:numPr>
                <w:ilvl w:val="1"/>
                <w:numId w:val="7"/>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Undirkjörstjórn Bíldudal.</w:t>
            </w:r>
          </w:p>
          <w:p w14:paraId="43C308B3" w14:textId="77777777" w:rsidR="00CF35C4" w:rsidRPr="00CE3F34" w:rsidRDefault="00CF35C4" w:rsidP="009D766B">
            <w:pPr>
              <w:numPr>
                <w:ilvl w:val="1"/>
                <w:numId w:val="7"/>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Undirkjörstjórn Barðaströnd.</w:t>
            </w:r>
          </w:p>
          <w:p w14:paraId="2C318DF9" w14:textId="39FBDDC1" w:rsidR="00CF35C4" w:rsidRPr="00CE3F34" w:rsidRDefault="00CF35C4" w:rsidP="009D766B">
            <w:pPr>
              <w:spacing w:after="0" w:line="240" w:lineRule="auto"/>
              <w:ind w:left="720"/>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Í hverja undirkjörstjórn skal kjósa þrjá fulltrúa og jafnmarga til vara. Undir</w:t>
            </w:r>
            <w:r w:rsidRPr="00CE3F34">
              <w:rPr>
                <w:rFonts w:ascii="Times New Roman" w:eastAsia="Times New Roman" w:hAnsi="Times New Roman" w:cs="Times New Roman"/>
                <w:lang w:eastAsia="is-IS"/>
              </w:rPr>
              <w:softHyphen/>
              <w:t xml:space="preserve">kjörstjórnir fara með þau verkefni sem þeim eru falin samkvæmt </w:t>
            </w:r>
            <w:r w:rsidR="007F189B">
              <w:rPr>
                <w:rFonts w:ascii="Times New Roman" w:eastAsia="Times New Roman" w:hAnsi="Times New Roman" w:cs="Times New Roman"/>
                <w:lang w:eastAsia="is-IS"/>
              </w:rPr>
              <w:t>kosningalögum nr. 112/2021</w:t>
            </w:r>
            <w:r w:rsidRPr="00CE3F34">
              <w:rPr>
                <w:rFonts w:ascii="Times New Roman" w:eastAsia="Times New Roman" w:hAnsi="Times New Roman" w:cs="Times New Roman"/>
                <w:lang w:eastAsia="is-IS"/>
              </w:rPr>
              <w:t>.</w:t>
            </w:r>
          </w:p>
          <w:p w14:paraId="04206639" w14:textId="092F10B0" w:rsidR="00CF35C4" w:rsidRPr="00CE3F34" w:rsidRDefault="00CF35C4" w:rsidP="009D766B">
            <w:pPr>
              <w:pStyle w:val="ListParagraph"/>
              <w:numPr>
                <w:ilvl w:val="0"/>
                <w:numId w:val="7"/>
              </w:numPr>
              <w:spacing w:after="0" w:line="240" w:lineRule="auto"/>
              <w:rPr>
                <w:rFonts w:ascii="Times New Roman" w:eastAsia="Times New Roman" w:hAnsi="Times New Roman" w:cs="Times New Roman"/>
                <w:lang w:val="is-IS" w:eastAsia="is-IS"/>
              </w:rPr>
            </w:pPr>
            <w:r w:rsidRPr="00CE3F34">
              <w:rPr>
                <w:rFonts w:ascii="Times New Roman" w:eastAsia="Times New Roman" w:hAnsi="Times New Roman" w:cs="Times New Roman"/>
                <w:i/>
                <w:iCs/>
                <w:color w:val="000000"/>
                <w:lang w:val="is-IS"/>
              </w:rPr>
              <w:t>Heimastjórnir.</w:t>
            </w:r>
            <w:r w:rsidRPr="00CE3F34">
              <w:rPr>
                <w:rFonts w:ascii="Times New Roman" w:eastAsia="Times New Roman" w:hAnsi="Times New Roman" w:cs="Times New Roman"/>
                <w:color w:val="000000"/>
                <w:lang w:val="is-IS"/>
              </w:rPr>
              <w:t> </w:t>
            </w:r>
            <w:r w:rsidRPr="00CE3F34">
              <w:rPr>
                <w:rFonts w:ascii="Times New Roman" w:eastAsia="Times New Roman" w:hAnsi="Times New Roman" w:cs="Times New Roman"/>
                <w:lang w:val="is-IS" w:eastAsia="is-IS"/>
              </w:rPr>
              <w:t>Kjósa skal einn sveitarstjórnarfulltrúa sem aðalmann og annan til vara skv. 38. og 132. gr. sveitarstjórnarlaga og 36. gr. samþykktar þessarar, til viðbótar við þá tvo er kjörnir eru beinni kosningu. Heimastjórn annast þau störf sem sveitarstjórn felur henni og snýr að viðkomandi byggðahluta. Heimastjórnir hafa vald til fullnaðarafgreiðslu mála, sbr. viðauka við samþykkt þessa.</w:t>
            </w:r>
            <w:r w:rsidRPr="00CE3F34">
              <w:rPr>
                <w:rFonts w:ascii="Times New Roman" w:eastAsia="Times New Roman" w:hAnsi="Times New Roman" w:cs="Times New Roman"/>
                <w:lang w:val="is-IS" w:eastAsia="is-IS"/>
              </w:rPr>
              <w:br/>
              <w:t>Heimastjórn afgreiðir, eftir umfjöllun umhverfis- og framkvæmdaráðs, tiltekin verkefni skipu</w:t>
            </w:r>
            <w:r w:rsidRPr="00CE3F34">
              <w:rPr>
                <w:rFonts w:ascii="Times New Roman" w:eastAsia="Times New Roman" w:hAnsi="Times New Roman" w:cs="Times New Roman"/>
                <w:lang w:val="is-IS" w:eastAsia="is-IS"/>
              </w:rPr>
              <w:softHyphen/>
              <w:t>lags</w:t>
            </w:r>
            <w:r w:rsidRPr="00CE3F34">
              <w:rPr>
                <w:rFonts w:ascii="Times New Roman" w:eastAsia="Times New Roman" w:hAnsi="Times New Roman" w:cs="Times New Roman"/>
                <w:lang w:val="is-IS" w:eastAsia="is-IS"/>
              </w:rPr>
              <w:softHyphen/>
              <w:t>laga nr. 123/2010 án staðfestingar sveitarstjórnar, sbr. 2. mgr. 6. gr. skipu</w:t>
            </w:r>
            <w:r w:rsidRPr="00CE3F34">
              <w:rPr>
                <w:rFonts w:ascii="Times New Roman" w:eastAsia="Times New Roman" w:hAnsi="Times New Roman" w:cs="Times New Roman"/>
                <w:lang w:val="is-IS" w:eastAsia="is-IS"/>
              </w:rPr>
              <w:softHyphen/>
              <w:t>lags</w:t>
            </w:r>
            <w:r w:rsidRPr="00CE3F34">
              <w:rPr>
                <w:rFonts w:ascii="Times New Roman" w:eastAsia="Times New Roman" w:hAnsi="Times New Roman" w:cs="Times New Roman"/>
                <w:lang w:val="is-IS" w:eastAsia="is-IS"/>
              </w:rPr>
              <w:softHyphen/>
              <w:t>laga, þ.m.t. um deiliskipulag á hafnarsvæðum.</w:t>
            </w:r>
            <w:r w:rsidRPr="00CE3F34">
              <w:rPr>
                <w:rFonts w:ascii="Times New Roman" w:eastAsia="Times New Roman" w:hAnsi="Times New Roman" w:cs="Times New Roman"/>
                <w:lang w:val="is-IS" w:eastAsia="is-IS"/>
              </w:rPr>
              <w:br/>
              <w:t xml:space="preserve">Heimastjórn afgreiðir tiltekin verkefni laga um </w:t>
            </w:r>
            <w:r w:rsidR="00646C16">
              <w:rPr>
                <w:rFonts w:ascii="Times New Roman" w:eastAsia="Times New Roman" w:hAnsi="Times New Roman" w:cs="Times New Roman"/>
                <w:lang w:val="is-IS" w:eastAsia="is-IS"/>
              </w:rPr>
              <w:t>umhverfismat framkvæmda og áætlana</w:t>
            </w:r>
            <w:r w:rsidRPr="00CE3F34">
              <w:rPr>
                <w:rFonts w:ascii="Times New Roman" w:eastAsia="Times New Roman" w:hAnsi="Times New Roman" w:cs="Times New Roman"/>
                <w:lang w:val="is-IS" w:eastAsia="is-IS"/>
              </w:rPr>
              <w:t xml:space="preserve"> nr. </w:t>
            </w:r>
            <w:r w:rsidR="003E7A61">
              <w:rPr>
                <w:rFonts w:ascii="Times New Roman" w:eastAsia="Times New Roman" w:hAnsi="Times New Roman" w:cs="Times New Roman"/>
                <w:lang w:val="is-IS" w:eastAsia="is-IS"/>
              </w:rPr>
              <w:t>111/2021</w:t>
            </w:r>
            <w:r w:rsidRPr="00CE3F34">
              <w:rPr>
                <w:rFonts w:ascii="Times New Roman" w:eastAsia="Times New Roman" w:hAnsi="Times New Roman" w:cs="Times New Roman"/>
                <w:lang w:val="is-IS" w:eastAsia="is-IS"/>
              </w:rPr>
              <w:t xml:space="preserve"> án stað</w:t>
            </w:r>
            <w:r w:rsidRPr="00CE3F34">
              <w:rPr>
                <w:rFonts w:ascii="Times New Roman" w:eastAsia="Times New Roman" w:hAnsi="Times New Roman" w:cs="Times New Roman"/>
                <w:lang w:val="is-IS" w:eastAsia="is-IS"/>
              </w:rPr>
              <w:softHyphen/>
              <w:t>festingar sveitarstjórnar.</w:t>
            </w:r>
            <w:r w:rsidRPr="00CE3F34">
              <w:rPr>
                <w:rFonts w:ascii="Times New Roman" w:eastAsia="Times New Roman" w:hAnsi="Times New Roman" w:cs="Times New Roman"/>
                <w:lang w:val="is-IS" w:eastAsia="is-IS"/>
              </w:rPr>
              <w:br/>
              <w:t>Heimastjórn fer með verkefni náttúruverndarnefndar skv. 14. gr. laga um náttúruvernd nr. 60/2013.</w:t>
            </w:r>
            <w:r w:rsidRPr="00CE3F34">
              <w:rPr>
                <w:rFonts w:ascii="Times New Roman" w:eastAsia="Times New Roman" w:hAnsi="Times New Roman" w:cs="Times New Roman"/>
                <w:lang w:val="is-IS" w:eastAsia="is-IS"/>
              </w:rPr>
              <w:br/>
            </w:r>
            <w:r w:rsidRPr="00CE3F34">
              <w:rPr>
                <w:rFonts w:ascii="Times New Roman" w:eastAsia="Times New Roman" w:hAnsi="Times New Roman" w:cs="Times New Roman"/>
                <w:lang w:val="is-IS" w:eastAsia="is-IS"/>
              </w:rPr>
              <w:lastRenderedPageBreak/>
              <w:t>Heimastjórn skal fá til umsagnar tillögur um breytingar á aðalskipulagi sveitarfélagsins, innan sinna staðarmarka.</w:t>
            </w:r>
            <w:r w:rsidRPr="00CE3F34">
              <w:rPr>
                <w:rFonts w:ascii="Times New Roman" w:eastAsia="Times New Roman" w:hAnsi="Times New Roman" w:cs="Times New Roman"/>
                <w:lang w:val="is-IS" w:eastAsia="is-IS"/>
              </w:rPr>
              <w:br/>
              <w:t>Heimastjórn tekur ákvarðanir sem sveitarstjórn skal taka samkvæmt lögum nr. 6/1986 um afrétta</w:t>
            </w:r>
            <w:r w:rsidRPr="00CE3F34">
              <w:rPr>
                <w:rFonts w:ascii="Times New Roman" w:eastAsia="Times New Roman" w:hAnsi="Times New Roman" w:cs="Times New Roman"/>
                <w:lang w:val="is-IS" w:eastAsia="is-IS"/>
              </w:rPr>
              <w:softHyphen/>
              <w:t>málefni, fjallskil o.fl. að frátalinni ákvörðun um staðfestingu fjallskilasamþykktar, sbr. 3. gr. laganna.</w:t>
            </w:r>
            <w:r w:rsidRPr="00CE3F34">
              <w:rPr>
                <w:rFonts w:ascii="Times New Roman" w:eastAsia="Times New Roman" w:hAnsi="Times New Roman" w:cs="Times New Roman"/>
                <w:lang w:val="is-IS" w:eastAsia="is-IS"/>
              </w:rPr>
              <w:br/>
              <w:t>Heimastjórn tekur ákvarðanir sem sveitarstjórn skal taka samkvæmt lögum nr. 38/2013 um búfjárhald, að frátöldum ákvörðunum samkvæmt 4. gr. um takmörkun búfjárhalds.</w:t>
            </w:r>
            <w:r w:rsidRPr="00CE3F34">
              <w:rPr>
                <w:rFonts w:ascii="Times New Roman" w:eastAsia="Times New Roman" w:hAnsi="Times New Roman" w:cs="Times New Roman"/>
                <w:lang w:val="is-IS" w:eastAsia="is-IS"/>
              </w:rPr>
              <w:br/>
              <w:t>Heimastjórn veitir umsagnir samkvæmt 13., 15. og 17. gr. jarðalaga nr. 81/2004, varðandi land</w:t>
            </w:r>
            <w:r w:rsidRPr="00CE3F34">
              <w:rPr>
                <w:rFonts w:ascii="Times New Roman" w:eastAsia="Times New Roman" w:hAnsi="Times New Roman" w:cs="Times New Roman"/>
                <w:lang w:val="is-IS" w:eastAsia="is-IS"/>
              </w:rPr>
              <w:softHyphen/>
              <w:t>skipti, sameiningu jarða og umsókn um lögbýlisrétt.</w:t>
            </w:r>
            <w:r w:rsidRPr="00CE3F34">
              <w:rPr>
                <w:rFonts w:ascii="Times New Roman" w:eastAsia="Times New Roman" w:hAnsi="Times New Roman" w:cs="Times New Roman"/>
                <w:lang w:val="is-IS" w:eastAsia="is-IS"/>
              </w:rPr>
              <w:br/>
              <w:t>Heimastjórn afgreiðir umsagnir og önnur verkefni sem varða sveitarstjórn samkvæmt ákvæðum laga nr. 85/2007, um veitingastaði, gististaði og skemmtanahald. Heimastjórnir skulu sam</w:t>
            </w:r>
            <w:r w:rsidRPr="00CE3F34">
              <w:rPr>
                <w:rFonts w:ascii="Times New Roman" w:eastAsia="Times New Roman" w:hAnsi="Times New Roman" w:cs="Times New Roman"/>
                <w:lang w:val="is-IS" w:eastAsia="is-IS"/>
              </w:rPr>
              <w:softHyphen/>
              <w:t>kvæmt því m.a. veita umsagnir í samræmi við 10. og 17. gr. laganna.</w:t>
            </w:r>
            <w:r w:rsidRPr="00CE3F34">
              <w:rPr>
                <w:rFonts w:ascii="Times New Roman" w:eastAsia="Times New Roman" w:hAnsi="Times New Roman" w:cs="Times New Roman"/>
                <w:lang w:val="is-IS" w:eastAsia="is-IS"/>
              </w:rPr>
              <w:br/>
              <w:t>Heimastjórn fer með umsjón menningarverkefna, félagsheimila, menningarhúsa, og tjald</w:t>
            </w:r>
            <w:r w:rsidRPr="00CE3F34">
              <w:rPr>
                <w:rFonts w:ascii="Times New Roman" w:eastAsia="Times New Roman" w:hAnsi="Times New Roman" w:cs="Times New Roman"/>
                <w:lang w:val="is-IS" w:eastAsia="is-IS"/>
              </w:rPr>
              <w:softHyphen/>
              <w:t>stæða í viðkomandi byggðahluta, þar sem það á við.</w:t>
            </w:r>
            <w:r w:rsidRPr="00CE3F34">
              <w:rPr>
                <w:rFonts w:ascii="Times New Roman" w:eastAsia="Times New Roman" w:hAnsi="Times New Roman" w:cs="Times New Roman"/>
                <w:lang w:val="is-IS" w:eastAsia="is-IS"/>
              </w:rPr>
              <w:br/>
              <w:t>Heimastjórn veitir umsögn um tiltekin hafnamál til umhverfis- og framkvæmdaráðs, svo sem að veita leyfi til starfsemi á hafnarsvæði og ákvarðanir um bann eða takmörkuð afnot hafnarsvæðis fyrir starfsemi sem hún telur torvelda eðlilega hafnarstarfsemi.</w:t>
            </w:r>
            <w:r w:rsidRPr="00CE3F34">
              <w:rPr>
                <w:rFonts w:ascii="Times New Roman" w:eastAsia="Times New Roman" w:hAnsi="Times New Roman" w:cs="Times New Roman"/>
                <w:lang w:val="is-IS" w:eastAsia="is-IS"/>
              </w:rPr>
              <w:br/>
              <w:t>Fjárhagsáætlun skal koma til umsagnar heimastjórnar áður en hún er tekin til umræðu í sveitar</w:t>
            </w:r>
            <w:r w:rsidRPr="00CE3F34">
              <w:rPr>
                <w:rFonts w:ascii="Times New Roman" w:eastAsia="Times New Roman" w:hAnsi="Times New Roman" w:cs="Times New Roman"/>
                <w:lang w:val="is-IS" w:eastAsia="is-IS"/>
              </w:rPr>
              <w:softHyphen/>
              <w:t>stjórn. Nánar um verkefni og valdheimildir heimastjórna fer samkvæmt viðauka um framsals</w:t>
            </w:r>
            <w:r w:rsidRPr="00CE3F34">
              <w:rPr>
                <w:rFonts w:ascii="Times New Roman" w:eastAsia="Times New Roman" w:hAnsi="Times New Roman" w:cs="Times New Roman"/>
                <w:lang w:val="is-IS" w:eastAsia="is-IS"/>
              </w:rPr>
              <w:softHyphen/>
              <w:t>heimildir.</w:t>
            </w:r>
          </w:p>
          <w:p w14:paraId="481D7DB6" w14:textId="790DAE25" w:rsidR="000C1433" w:rsidRPr="00CE3F34" w:rsidRDefault="000C1433" w:rsidP="009D766B">
            <w:pPr>
              <w:spacing w:after="0" w:line="240" w:lineRule="auto"/>
              <w:ind w:left="720"/>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Að vinna tillögur til bæjarstjórnar vegna vinnu við stefnu fyrir komandi ár og næstu þrjú ár á eftir um það þjónustustig sem sveitarfélagið hyggst halda uppi í byggðum og byggðalögum fjarri stærstu byggðakjörnum viðkomandi sveitarfélags, sbr. 130. gr. a. sveitarstjórnarlaga.</w:t>
            </w:r>
          </w:p>
          <w:p w14:paraId="5AFFC148" w14:textId="0A6E70CE" w:rsidR="00CF35C4" w:rsidRPr="00CE3F34" w:rsidRDefault="009A6D02" w:rsidP="009D766B">
            <w:pPr>
              <w:numPr>
                <w:ilvl w:val="0"/>
                <w:numId w:val="7"/>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Umhverfis- og framkvæmdaráð</w:t>
            </w:r>
            <w:r w:rsidR="00CF35C4" w:rsidRPr="00CE3F34">
              <w:rPr>
                <w:rFonts w:ascii="Times New Roman" w:eastAsia="Times New Roman" w:hAnsi="Times New Roman" w:cs="Times New Roman"/>
                <w:i/>
                <w:iCs/>
                <w:lang w:eastAsia="is-IS"/>
              </w:rPr>
              <w:t xml:space="preserve">. </w:t>
            </w:r>
            <w:r w:rsidR="00CF35C4" w:rsidRPr="00CE3F34">
              <w:rPr>
                <w:rFonts w:ascii="Times New Roman" w:eastAsia="Times New Roman" w:hAnsi="Times New Roman" w:cs="Times New Roman"/>
                <w:lang w:eastAsia="is-IS"/>
              </w:rPr>
              <w:t xml:space="preserve">Fimm aðalmenn og jafnmargir til vara. </w:t>
            </w:r>
            <w:r w:rsidR="002C14E0" w:rsidRPr="00CE3F34">
              <w:rPr>
                <w:rFonts w:ascii="Times New Roman" w:eastAsia="Times New Roman" w:hAnsi="Times New Roman" w:cs="Times New Roman"/>
                <w:lang w:eastAsia="is-IS"/>
              </w:rPr>
              <w:t>Ráðið annast þau störf sem sveitarstjórn felur ráðinu á sviði umhverfis-, framkvæmda- og hafnarmála ásamt því að fara með verkefni skipulagsnefndar skv. 6. gr. skipulagslaga nr. 123/2010, byggingarnefndar skv. 7. gr. laga um mannvirki nr. 160/2010 og umferðarfræðslu skv. 112. gr. umferðarlaga nr. 77/2019. Ráðið fer með verkefni hafnarstjórnar og ber stjórnunarlega ábyrgð á höfnum sveitarfélagsins í samræmi við hafnalög nr. 61/2003 og hafnarreglugerð</w:t>
            </w:r>
            <w:r w:rsidR="00756408" w:rsidRPr="00CE3F34">
              <w:rPr>
                <w:rFonts w:ascii="Times New Roman" w:eastAsia="Times New Roman" w:hAnsi="Times New Roman" w:cs="Times New Roman"/>
                <w:lang w:eastAsia="is-IS"/>
              </w:rPr>
              <w:t>.</w:t>
            </w:r>
          </w:p>
          <w:p w14:paraId="20A6C3FF" w14:textId="234771C8" w:rsidR="00CF35C4" w:rsidRPr="00CE3F34" w:rsidRDefault="00CF35C4" w:rsidP="009D766B">
            <w:pPr>
              <w:numPr>
                <w:ilvl w:val="0"/>
                <w:numId w:val="7"/>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Fræðslu- og æskulýðsráð. </w:t>
            </w:r>
            <w:r w:rsidRPr="00CE3F34">
              <w:rPr>
                <w:rFonts w:ascii="Times New Roman" w:eastAsia="Times New Roman" w:hAnsi="Times New Roman" w:cs="Times New Roman"/>
                <w:lang w:eastAsia="is-IS"/>
              </w:rPr>
              <w:t>Fimm aðalmenn og jafnmargir til vara. Ráðið fer með málefni grunnskóla skv. lögum um grunnskóla nr. 91/2008, málefni leikskóla skv. lögum um málefni leikskóla nr. 90/2008 og málefni tónlistarskóla samkvæmt lögum um fjárhagslegan stuðning við tónlistarskóla nr. 75/1985. Ráðið fer með íþrótta</w:t>
            </w:r>
            <w:r w:rsidR="00DE7D99" w:rsidRPr="00CE3F34">
              <w:rPr>
                <w:rFonts w:ascii="Times New Roman" w:eastAsia="Times New Roman" w:hAnsi="Times New Roman" w:cs="Times New Roman"/>
                <w:lang w:eastAsia="is-IS"/>
              </w:rPr>
              <w:t>-</w:t>
            </w:r>
            <w:r w:rsidRPr="00CE3F34">
              <w:rPr>
                <w:rFonts w:ascii="Times New Roman" w:eastAsia="Times New Roman" w:hAnsi="Times New Roman" w:cs="Times New Roman"/>
                <w:lang w:eastAsia="is-IS"/>
              </w:rPr>
              <w:t xml:space="preserve"> og æskulýðsmál skv. æskulýðslögum nr. 70/2007. Ráðið skal ásamt frístundarfulltrúa vera bæjarstjórn til ráðgjafar í tómstunda-, íþrótta-, æskulýðs- og forvarnamálum. Ráðið fer með önnur málefni samkvæmt erindisbréfi sem því er sett.</w:t>
            </w:r>
          </w:p>
          <w:p w14:paraId="49C45956" w14:textId="77777777" w:rsidR="00CF35C4" w:rsidRPr="00CE3F34" w:rsidRDefault="00CF35C4" w:rsidP="009D766B">
            <w:pPr>
              <w:shd w:val="clear" w:color="auto" w:fill="FFFFFF"/>
              <w:spacing w:before="100" w:beforeAutospacing="1" w:after="100" w:afterAutospacing="1" w:line="240" w:lineRule="auto"/>
              <w:jc w:val="both"/>
              <w:rPr>
                <w:rFonts w:ascii="Times New Roman" w:eastAsia="Times New Roman" w:hAnsi="Times New Roman" w:cs="Times New Roman"/>
                <w:b/>
                <w:bCs/>
                <w:color w:val="000000"/>
              </w:rPr>
            </w:pPr>
            <w:r w:rsidRPr="00CE3F34">
              <w:rPr>
                <w:rFonts w:ascii="Times New Roman" w:eastAsia="Times New Roman" w:hAnsi="Times New Roman" w:cs="Times New Roman"/>
                <w:b/>
                <w:bCs/>
                <w:color w:val="000000"/>
              </w:rPr>
              <w:t xml:space="preserve">B.   Önnur ráð og nefndir. </w:t>
            </w:r>
          </w:p>
          <w:p w14:paraId="0CA4177B" w14:textId="77777777" w:rsidR="00CF35C4"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Fasteignir Vesturbyggðar ehf.</w:t>
            </w:r>
            <w:r w:rsidRPr="00CE3F34">
              <w:rPr>
                <w:rFonts w:ascii="Times New Roman" w:eastAsia="Times New Roman" w:hAnsi="Times New Roman" w:cs="Times New Roman"/>
                <w:lang w:eastAsia="is-IS"/>
              </w:rPr>
              <w:t xml:space="preserve"> Þrír aðalmenn og jafnmargir til vara. Nefndin starfar samkvæmt samþykktum um Fasteignir Vesturbyggðar ehf.</w:t>
            </w:r>
          </w:p>
          <w:p w14:paraId="0E2577FE" w14:textId="77777777" w:rsidR="00CF35C4"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Vesturbotn ehf.</w:t>
            </w:r>
            <w:r w:rsidRPr="00CE3F34">
              <w:rPr>
                <w:rFonts w:ascii="Times New Roman" w:eastAsia="Times New Roman" w:hAnsi="Times New Roman" w:cs="Times New Roman"/>
                <w:lang w:eastAsia="is-IS"/>
              </w:rPr>
              <w:t xml:space="preserve"> Þrír aðalmenn og jafnmargir til vara. Nefndin starfar samkvæmt samþykktum um Vesturbotn ehf.</w:t>
            </w:r>
          </w:p>
          <w:p w14:paraId="4E79087D" w14:textId="77777777" w:rsidR="00CF35C4"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Öldrunarráð. </w:t>
            </w:r>
            <w:r w:rsidRPr="00CE3F34">
              <w:rPr>
                <w:rFonts w:ascii="Times New Roman" w:eastAsia="Times New Roman" w:hAnsi="Times New Roman" w:cs="Times New Roman"/>
                <w:lang w:eastAsia="is-IS"/>
              </w:rPr>
              <w:t>Þrír aðalmenn og jafnmargir til vara. Nefndin fer með málefni aldraðra skv. lögum um félagsþjónustu sveitarfélaga nr. 40/1991. Nefndin fer með önnur málefni skv. erindisbréfi sem henni er sett.</w:t>
            </w:r>
          </w:p>
          <w:p w14:paraId="14478C9D" w14:textId="77777777" w:rsidR="00CF35C4"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Ungmennaráð. </w:t>
            </w:r>
            <w:r w:rsidRPr="00CE3F34">
              <w:rPr>
                <w:rFonts w:ascii="Times New Roman" w:eastAsia="Times New Roman" w:hAnsi="Times New Roman" w:cs="Times New Roman"/>
                <w:lang w:eastAsia="is-IS"/>
              </w:rPr>
              <w:t>Fimm fulltrúar og jafnmargir til vara. Ráðið gerir tillögur til bæjar</w:t>
            </w:r>
            <w:r w:rsidRPr="00CE3F34">
              <w:rPr>
                <w:rFonts w:ascii="Times New Roman" w:eastAsia="Times New Roman" w:hAnsi="Times New Roman" w:cs="Times New Roman"/>
                <w:lang w:eastAsia="is-IS"/>
              </w:rPr>
              <w:softHyphen/>
              <w:t>stjórnar um málefni ungmenna. Ráðið er skipað samkvæmt samþykktum Vestur</w:t>
            </w:r>
            <w:r w:rsidRPr="00CE3F34">
              <w:rPr>
                <w:rFonts w:ascii="Times New Roman" w:eastAsia="Times New Roman" w:hAnsi="Times New Roman" w:cs="Times New Roman"/>
                <w:lang w:eastAsia="is-IS"/>
              </w:rPr>
              <w:softHyphen/>
              <w:t>byggðar um ungmennaráð.</w:t>
            </w:r>
          </w:p>
          <w:p w14:paraId="17EA176A" w14:textId="77777777" w:rsidR="00CF35C4" w:rsidRPr="00CE3F34" w:rsidRDefault="00CF35C4" w:rsidP="009D766B">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b/>
                <w:bCs/>
                <w:color w:val="000000"/>
              </w:rPr>
              <w:t>C. Tilnefningar í sameiginlegar nefndir, stjórnir og byggðasamlög.</w:t>
            </w:r>
          </w:p>
          <w:p w14:paraId="0A90EFB7" w14:textId="77777777" w:rsidR="00CF35C4" w:rsidRPr="00CE3F34" w:rsidRDefault="00CF35C4"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Hér er um að ræða stjórnir stofnana með sjálfstæðan fjárhag og tilnefningar í samstarfsráð sem hafa endanlegt ákvörðunarvald í málefnum sínum, þ.e. þurfa ekki staðfestingu bæjarstjórnar til að koma </w:t>
            </w:r>
            <w:r w:rsidRPr="00CE3F34">
              <w:rPr>
                <w:rFonts w:ascii="Times New Roman" w:eastAsia="Times New Roman" w:hAnsi="Times New Roman" w:cs="Times New Roman"/>
                <w:lang w:eastAsia="is-IS"/>
              </w:rPr>
              <w:lastRenderedPageBreak/>
              <w:t>málum í framkvæmd, innan ákveðins fjárhagslegs ramma. Kjörtímabil þeirra er samkvæmt samþykktum um stjórn viðkomandi stofnunar.</w:t>
            </w:r>
          </w:p>
          <w:p w14:paraId="36DC2262" w14:textId="77777777" w:rsidR="004011ED"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Samráðsnefnd Vesturbyggðar og Tálknafjarðarhrepps. </w:t>
            </w:r>
            <w:r w:rsidRPr="00CE3F34">
              <w:rPr>
                <w:rFonts w:ascii="Times New Roman" w:eastAsia="Times New Roman" w:hAnsi="Times New Roman" w:cs="Times New Roman"/>
                <w:lang w:eastAsia="is-IS"/>
              </w:rPr>
              <w:t>Þrír fulltrúar í bæjarráði Vestur</w:t>
            </w:r>
            <w:r w:rsidRPr="00CE3F34">
              <w:rPr>
                <w:rFonts w:ascii="Times New Roman" w:eastAsia="Times New Roman" w:hAnsi="Times New Roman" w:cs="Times New Roman"/>
                <w:lang w:eastAsia="is-IS"/>
              </w:rPr>
              <w:softHyphen/>
              <w:t>byggðar og jafnmargir til vara skipa samráðsnefnd samkvæmt sam</w:t>
            </w:r>
            <w:r w:rsidRPr="00CE3F34">
              <w:rPr>
                <w:rFonts w:ascii="Times New Roman" w:eastAsia="Times New Roman" w:hAnsi="Times New Roman" w:cs="Times New Roman"/>
                <w:lang w:eastAsia="is-IS"/>
              </w:rPr>
              <w:softHyphen/>
              <w:t>þykkt</w:t>
            </w:r>
            <w:r w:rsidRPr="00CE3F34">
              <w:rPr>
                <w:rFonts w:ascii="Times New Roman" w:eastAsia="Times New Roman" w:hAnsi="Times New Roman" w:cs="Times New Roman"/>
                <w:lang w:eastAsia="is-IS"/>
              </w:rPr>
              <w:softHyphen/>
              <w:t>um samráðsnefndar Vesturbyggðar og Tálknafjarðarhrepps.</w:t>
            </w:r>
            <w:r w:rsidR="00BA6F8E" w:rsidRPr="00CE3F34">
              <w:rPr>
                <w:rFonts w:ascii="Times New Roman" w:eastAsia="Times New Roman" w:hAnsi="Times New Roman" w:cs="Times New Roman"/>
                <w:lang w:eastAsia="is-IS"/>
              </w:rPr>
              <w:t xml:space="preserve"> Samráðsnefnd tilnefnir </w:t>
            </w:r>
            <w:r w:rsidR="004011ED" w:rsidRPr="00CE3F34">
              <w:rPr>
                <w:rFonts w:ascii="Times New Roman" w:eastAsia="Times New Roman" w:hAnsi="Times New Roman" w:cs="Times New Roman"/>
                <w:lang w:eastAsia="is-IS"/>
              </w:rPr>
              <w:t>aðal- og varamann</w:t>
            </w:r>
            <w:r w:rsidR="00BA6F8E" w:rsidRPr="00CE3F34">
              <w:rPr>
                <w:rFonts w:ascii="Times New Roman" w:eastAsia="Times New Roman" w:hAnsi="Times New Roman" w:cs="Times New Roman"/>
                <w:lang w:eastAsia="is-IS"/>
              </w:rPr>
              <w:t xml:space="preserve"> í eftirtaldar nefndir og stjórnir:  </w:t>
            </w:r>
          </w:p>
          <w:p w14:paraId="22F02944" w14:textId="77777777" w:rsidR="004011ED" w:rsidRPr="00CE3F34" w:rsidRDefault="00BA6F8E" w:rsidP="009D766B">
            <w:pPr>
              <w:spacing w:after="0" w:line="240" w:lineRule="auto"/>
              <w:ind w:left="1416"/>
              <w:jc w:val="both"/>
              <w:rPr>
                <w:rFonts w:ascii="Times New Roman" w:eastAsia="Times New Roman" w:hAnsi="Times New Roman" w:cs="Times New Roman"/>
                <w:i/>
                <w:iCs/>
                <w:lang w:eastAsia="is-IS"/>
              </w:rPr>
            </w:pPr>
            <w:r w:rsidRPr="00CE3F34">
              <w:rPr>
                <w:rFonts w:ascii="Times New Roman" w:eastAsia="Times New Roman" w:hAnsi="Times New Roman" w:cs="Times New Roman"/>
                <w:lang w:eastAsia="is-IS"/>
              </w:rPr>
              <w:t xml:space="preserve">a. </w:t>
            </w:r>
            <w:r w:rsidRPr="00CE3F34">
              <w:rPr>
                <w:rFonts w:ascii="Times New Roman" w:eastAsia="Times New Roman" w:hAnsi="Times New Roman" w:cs="Times New Roman"/>
                <w:i/>
                <w:iCs/>
                <w:lang w:eastAsia="is-IS"/>
              </w:rPr>
              <w:t>Heilbrigðisnefnd Vestfjarða</w:t>
            </w:r>
            <w:r w:rsidR="00085B1D" w:rsidRPr="00CE3F34">
              <w:rPr>
                <w:rFonts w:ascii="Times New Roman" w:eastAsia="Times New Roman" w:hAnsi="Times New Roman" w:cs="Times New Roman"/>
                <w:i/>
                <w:iCs/>
                <w:lang w:eastAsia="is-IS"/>
              </w:rPr>
              <w:t xml:space="preserve">. </w:t>
            </w:r>
          </w:p>
          <w:p w14:paraId="132400D2" w14:textId="77777777" w:rsidR="004011ED" w:rsidRPr="00CE3F34" w:rsidRDefault="00085B1D" w:rsidP="009D766B">
            <w:pPr>
              <w:spacing w:after="0" w:line="240" w:lineRule="auto"/>
              <w:ind w:left="1416"/>
              <w:jc w:val="both"/>
              <w:rPr>
                <w:rFonts w:ascii="Times New Roman" w:eastAsia="Times New Roman" w:hAnsi="Times New Roman" w:cs="Times New Roman"/>
                <w:i/>
                <w:iCs/>
                <w:lang w:eastAsia="is-IS"/>
              </w:rPr>
            </w:pPr>
            <w:r w:rsidRPr="00CE3F34">
              <w:rPr>
                <w:rFonts w:ascii="Times New Roman" w:eastAsia="Times New Roman" w:hAnsi="Times New Roman" w:cs="Times New Roman"/>
                <w:lang w:eastAsia="is-IS"/>
              </w:rPr>
              <w:t xml:space="preserve">b. </w:t>
            </w:r>
            <w:r w:rsidRPr="00CE3F34">
              <w:rPr>
                <w:rFonts w:ascii="Times New Roman" w:eastAsia="Times New Roman" w:hAnsi="Times New Roman" w:cs="Times New Roman"/>
                <w:i/>
                <w:iCs/>
                <w:lang w:eastAsia="is-IS"/>
              </w:rPr>
              <w:t xml:space="preserve">Byggðasamlag í málefnum fatlaðs fólks á Vestfjörðum. </w:t>
            </w:r>
          </w:p>
          <w:p w14:paraId="17E081D5" w14:textId="77777777" w:rsidR="004011ED" w:rsidRPr="00CE3F34" w:rsidRDefault="00085B1D" w:rsidP="009D766B">
            <w:pPr>
              <w:spacing w:after="0" w:line="240" w:lineRule="auto"/>
              <w:ind w:left="1416"/>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c. </w:t>
            </w:r>
            <w:r w:rsidRPr="00CE3F34">
              <w:rPr>
                <w:rFonts w:ascii="Times New Roman" w:eastAsia="Times New Roman" w:hAnsi="Times New Roman" w:cs="Times New Roman"/>
                <w:i/>
                <w:iCs/>
                <w:lang w:eastAsia="is-IS"/>
              </w:rPr>
              <w:t>Stjórn Náttúrufræðistofu Vestfjarða.</w:t>
            </w:r>
            <w:r w:rsidRPr="00CE3F34">
              <w:rPr>
                <w:rFonts w:ascii="Times New Roman" w:eastAsia="Times New Roman" w:hAnsi="Times New Roman" w:cs="Times New Roman"/>
                <w:lang w:eastAsia="is-IS"/>
              </w:rPr>
              <w:t xml:space="preserve"> </w:t>
            </w:r>
          </w:p>
          <w:p w14:paraId="05FA3EC1" w14:textId="256E69E0" w:rsidR="00BA6F8E" w:rsidRPr="00CE3F34" w:rsidRDefault="00085B1D" w:rsidP="009D766B">
            <w:pPr>
              <w:spacing w:after="0" w:line="240" w:lineRule="auto"/>
              <w:ind w:left="1416"/>
              <w:jc w:val="both"/>
              <w:rPr>
                <w:rFonts w:ascii="Times New Roman" w:eastAsia="Times New Roman" w:hAnsi="Times New Roman" w:cs="Times New Roman"/>
                <w:i/>
                <w:iCs/>
                <w:lang w:eastAsia="is-IS"/>
              </w:rPr>
            </w:pPr>
            <w:r w:rsidRPr="00CE3F34">
              <w:rPr>
                <w:rFonts w:ascii="Times New Roman" w:eastAsia="Times New Roman" w:hAnsi="Times New Roman" w:cs="Times New Roman"/>
                <w:lang w:eastAsia="is-IS"/>
              </w:rPr>
              <w:t xml:space="preserve">d. </w:t>
            </w:r>
            <w:r w:rsidRPr="00CE3F34">
              <w:rPr>
                <w:rFonts w:ascii="Times New Roman" w:eastAsia="Times New Roman" w:hAnsi="Times New Roman" w:cs="Times New Roman"/>
                <w:i/>
                <w:iCs/>
                <w:lang w:eastAsia="is-IS"/>
              </w:rPr>
              <w:t xml:space="preserve">Fjórðungssamband Vestfirðinga/Vestfjarðastofu. </w:t>
            </w:r>
          </w:p>
          <w:p w14:paraId="08E2C698" w14:textId="27E1A255" w:rsidR="00CF35C4"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Velferðarráð Vestur-Barðastrandarsýslu. </w:t>
            </w:r>
            <w:r w:rsidRPr="00CE3F34">
              <w:rPr>
                <w:rFonts w:ascii="Times New Roman" w:eastAsia="Times New Roman" w:hAnsi="Times New Roman" w:cs="Times New Roman"/>
                <w:lang w:eastAsia="is-IS"/>
              </w:rPr>
              <w:t xml:space="preserve">Þrír aðalmenn og jafnmargir til vara frá Vesturbyggð. Ráðið sem er sameiginlegt með Tálknafjarðarhreppi, fer með málefni félagsþjónustu samkvæmt lögum um félagsþjónustu sveitarfélaga nr. 40/1991, málefni fatlaðs fólks samkvæmt lögum um </w:t>
            </w:r>
            <w:r w:rsidR="00C77489">
              <w:rPr>
                <w:rFonts w:ascii="Times New Roman" w:eastAsia="Times New Roman" w:hAnsi="Times New Roman" w:cs="Times New Roman"/>
                <w:lang w:eastAsia="is-IS"/>
              </w:rPr>
              <w:t>þjónustu við fatlað fólk með langvarandi stuðningsþarfir nr. 38/2018</w:t>
            </w:r>
            <w:r w:rsidRPr="00CE3F34">
              <w:rPr>
                <w:rFonts w:ascii="Times New Roman" w:eastAsia="Times New Roman" w:hAnsi="Times New Roman" w:cs="Times New Roman"/>
                <w:lang w:eastAsia="is-IS"/>
              </w:rPr>
              <w:t>, jafnréttismál samkvæmt lögum um</w:t>
            </w:r>
            <w:r w:rsidR="0009366F">
              <w:rPr>
                <w:rFonts w:ascii="Times New Roman" w:eastAsia="Times New Roman" w:hAnsi="Times New Roman" w:cs="Times New Roman"/>
                <w:lang w:eastAsia="is-IS"/>
              </w:rPr>
              <w:t xml:space="preserve"> stjórnsýslu jafnréttismála nr. 151/2020</w:t>
            </w:r>
            <w:r w:rsidRPr="00CE3F34">
              <w:rPr>
                <w:rFonts w:ascii="Times New Roman" w:eastAsia="Times New Roman" w:hAnsi="Times New Roman" w:cs="Times New Roman"/>
                <w:lang w:eastAsia="is-IS"/>
              </w:rPr>
              <w:t xml:space="preserve"> og málefni samkvæmt áfengislögum nr. 75/1998. Ráðið fer með húsnæðismál samkvæmt lögum um húsnæðismál nr. 44/1998 og húsaleigumál sam</w:t>
            </w:r>
            <w:r w:rsidRPr="00CE3F34">
              <w:rPr>
                <w:rFonts w:ascii="Times New Roman" w:eastAsia="Times New Roman" w:hAnsi="Times New Roman" w:cs="Times New Roman"/>
                <w:lang w:eastAsia="is-IS"/>
              </w:rPr>
              <w:softHyphen/>
              <w:t>kvæmt húsaleigulögum nr. 36/1994. Ráðið fer með barnaverndarmál sam</w:t>
            </w:r>
            <w:r w:rsidRPr="00CE3F34">
              <w:rPr>
                <w:rFonts w:ascii="Times New Roman" w:eastAsia="Times New Roman" w:hAnsi="Times New Roman" w:cs="Times New Roman"/>
                <w:lang w:eastAsia="is-IS"/>
              </w:rPr>
              <w:softHyphen/>
              <w:t>kvæmt barnaverndarlögum nr. 80/2002. Ráðið fer með önnur málefni sam</w:t>
            </w:r>
            <w:r w:rsidRPr="00CE3F34">
              <w:rPr>
                <w:rFonts w:ascii="Times New Roman" w:eastAsia="Times New Roman" w:hAnsi="Times New Roman" w:cs="Times New Roman"/>
                <w:lang w:eastAsia="is-IS"/>
              </w:rPr>
              <w:softHyphen/>
              <w:t>kvæmt erindisbréfi sem því er sett.</w:t>
            </w:r>
          </w:p>
          <w:p w14:paraId="7EE97D12" w14:textId="62B32E01" w:rsidR="00CF35C4"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Fjallskilanefnd. </w:t>
            </w:r>
            <w:r w:rsidRPr="00CE3F34">
              <w:rPr>
                <w:rFonts w:ascii="Times New Roman" w:eastAsia="Times New Roman" w:hAnsi="Times New Roman" w:cs="Times New Roman"/>
                <w:lang w:eastAsia="is-IS"/>
              </w:rPr>
              <w:t xml:space="preserve">Tveir aðalmenn Vesturbyggðar og jafnmargir til vara. Nefndin sem er sameiginleg með Tálknafjarðarhreppi </w:t>
            </w:r>
            <w:r w:rsidR="00FD11F3" w:rsidRPr="00CE3F34">
              <w:rPr>
                <w:rFonts w:ascii="Times New Roman" w:eastAsia="Times New Roman" w:hAnsi="Times New Roman" w:cs="Times New Roman"/>
                <w:lang w:eastAsia="is-IS"/>
              </w:rPr>
              <w:t xml:space="preserve">og </w:t>
            </w:r>
            <w:r w:rsidRPr="00CE3F34">
              <w:rPr>
                <w:rFonts w:ascii="Times New Roman" w:eastAsia="Times New Roman" w:hAnsi="Times New Roman" w:cs="Times New Roman"/>
                <w:lang w:eastAsia="is-IS"/>
              </w:rPr>
              <w:t>fer með yfirumsjón fjallskilamála í sveitar</w:t>
            </w:r>
            <w:r w:rsidRPr="00CE3F34">
              <w:rPr>
                <w:rFonts w:ascii="Times New Roman" w:eastAsia="Times New Roman" w:hAnsi="Times New Roman" w:cs="Times New Roman"/>
                <w:lang w:eastAsia="is-IS"/>
              </w:rPr>
              <w:softHyphen/>
              <w:t>félaginu, sbr. lög nr. 6/1986 um afréttamálefni, fjallskil o.fl. Nefndin fer með önnur málefni samkvæmt erindisbréfi sem henni er sett.</w:t>
            </w:r>
          </w:p>
          <w:p w14:paraId="5E702328" w14:textId="77777777" w:rsidR="00CF35C4"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Almannavarnanefnd Vestur-Barðastrandarsýslu.</w:t>
            </w:r>
            <w:r w:rsidRPr="00CE3F34">
              <w:rPr>
                <w:rFonts w:ascii="Times New Roman" w:eastAsia="Times New Roman" w:hAnsi="Times New Roman" w:cs="Times New Roman"/>
                <w:lang w:eastAsia="is-IS"/>
              </w:rPr>
              <w:t xml:space="preserve"> Einn aðalmaður frá Vesturbyggð og einn til vara skv. 9. gr. laga um almannavarnir nr. 82/2008.</w:t>
            </w:r>
          </w:p>
          <w:p w14:paraId="0F01AD0C" w14:textId="77777777" w:rsidR="00CF35C4"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Landsþing Sambands íslenskra sveitarfélaga. </w:t>
            </w:r>
            <w:r w:rsidRPr="00CE3F34">
              <w:rPr>
                <w:rFonts w:ascii="Times New Roman" w:eastAsia="Times New Roman" w:hAnsi="Times New Roman" w:cs="Times New Roman"/>
                <w:lang w:eastAsia="is-IS"/>
              </w:rPr>
              <w:t>Tveir aðalmenn og jafnmargir til vara samkvæmt lögum sambandsins.</w:t>
            </w:r>
          </w:p>
          <w:p w14:paraId="4E584DF8" w14:textId="77777777" w:rsidR="00CF35C4" w:rsidRPr="00CE3F34" w:rsidRDefault="00CF35C4" w:rsidP="009D766B">
            <w:pPr>
              <w:numPr>
                <w:ilvl w:val="0"/>
                <w:numId w:val="8"/>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i/>
                <w:iCs/>
                <w:lang w:eastAsia="is-IS"/>
              </w:rPr>
              <w:t xml:space="preserve">Fulltrúaráð Eignarhaldsfélags Brunabótafélags Íslands. </w:t>
            </w:r>
            <w:r w:rsidRPr="00CE3F34">
              <w:rPr>
                <w:rFonts w:ascii="Times New Roman" w:eastAsia="Times New Roman" w:hAnsi="Times New Roman" w:cs="Times New Roman"/>
                <w:lang w:eastAsia="is-IS"/>
              </w:rPr>
              <w:t>Einn aðalmaður og annar til vara skv. lögum um Eignarhaldsfélagið Brunabótafélag Íslands.</w:t>
            </w:r>
          </w:p>
          <w:p w14:paraId="7BEB75AF" w14:textId="77777777" w:rsidR="00CF35C4" w:rsidRPr="00CE3F34" w:rsidRDefault="00CF35C4" w:rsidP="009D766B">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CE3F34">
              <w:rPr>
                <w:rFonts w:ascii="Times New Roman" w:eastAsia="Times New Roman" w:hAnsi="Times New Roman" w:cs="Times New Roman"/>
                <w:b/>
                <w:bCs/>
                <w:color w:val="000000"/>
              </w:rPr>
              <w:t>D.</w:t>
            </w:r>
            <w:r w:rsidRPr="00CE3F34">
              <w:rPr>
                <w:rFonts w:ascii="Times New Roman" w:eastAsia="Times New Roman" w:hAnsi="Times New Roman" w:cs="Times New Roman"/>
                <w:color w:val="000000"/>
              </w:rPr>
              <w:t>   </w:t>
            </w:r>
            <w:r w:rsidRPr="00CE3F34">
              <w:rPr>
                <w:rFonts w:ascii="Times New Roman" w:eastAsia="Times New Roman" w:hAnsi="Times New Roman" w:cs="Times New Roman"/>
                <w:b/>
                <w:bCs/>
                <w:color w:val="000000"/>
              </w:rPr>
              <w:t>Verkefnabundnir starfshópar.</w:t>
            </w:r>
          </w:p>
          <w:p w14:paraId="130EBED3" w14:textId="77777777" w:rsidR="00CF35C4" w:rsidRPr="00CE3F34" w:rsidRDefault="00CF35C4" w:rsidP="009D766B">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rPr>
            </w:pPr>
            <w:r w:rsidRPr="00CE3F34">
              <w:rPr>
                <w:rFonts w:ascii="Times New Roman" w:eastAsia="Times New Roman" w:hAnsi="Times New Roman" w:cs="Times New Roman"/>
                <w:color w:val="000000"/>
              </w:rPr>
              <w:t>Bæjarstjórn getur skipað starfshópa til að vinna að afmörkuðum verkefnum í tiltekinn tíma. Umboð slíkra starfshópa fellur sjálfkrafa niður við lok kjörtímabils bæjarstjórnar eða fyrr ef verki starfshópsins er lokið. Bæjarstjórn getur afturkallað umboð starfshóps hvenær sem er.</w:t>
            </w:r>
          </w:p>
          <w:p w14:paraId="1C5F8061"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31D18EAE" w14:textId="7EC666B7"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VII. KAFLI</w:t>
            </w:r>
          </w:p>
          <w:p w14:paraId="4F5B7F27" w14:textId="77777777" w:rsidR="004B62F1" w:rsidRPr="00CE3F34" w:rsidRDefault="004B62F1"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Bæjarstjóri og aðrir starfsmenn sveitarfélagsins.</w:t>
            </w:r>
          </w:p>
          <w:p w14:paraId="4ADA62D6"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0429E220" w14:textId="0E73F454" w:rsidR="004B62F1" w:rsidRPr="00CE3F34" w:rsidRDefault="00635112"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49</w:t>
            </w:r>
            <w:r w:rsidR="004B62F1" w:rsidRPr="00CE3F34">
              <w:rPr>
                <w:rFonts w:ascii="Times New Roman" w:eastAsia="Times New Roman" w:hAnsi="Times New Roman" w:cs="Times New Roman"/>
                <w:lang w:eastAsia="is-IS"/>
              </w:rPr>
              <w:t>. gr.</w:t>
            </w:r>
          </w:p>
          <w:p w14:paraId="55D488C4"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Ráðning bæjarstjóra.</w:t>
            </w:r>
          </w:p>
          <w:p w14:paraId="558FA84F"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ræður bæjarstjóra til þess að annast framkvæmd ákvarðana bæjarstjórnar og verkefni sveitarfélagsins. Bæjarstjórn skal gera skriflegan ráðningarsamning við bæjarstjóra þar sem starfskjör hans eru ákveðin. Ráðningartími bæjarstjóra skal að jafnaði vera sá sami og kjörtímabil bæjarstjórnar.</w:t>
            </w:r>
          </w:p>
          <w:p w14:paraId="7A1C069D" w14:textId="77777777" w:rsidR="00CE3F34" w:rsidRPr="00CE3F34" w:rsidRDefault="00CE3F34" w:rsidP="00CE3F34">
            <w:pPr>
              <w:spacing w:after="0" w:line="240" w:lineRule="auto"/>
              <w:rPr>
                <w:rFonts w:ascii="Times New Roman" w:eastAsia="Times New Roman" w:hAnsi="Times New Roman" w:cs="Times New Roman"/>
                <w:lang w:eastAsia="is-IS"/>
              </w:rPr>
            </w:pPr>
          </w:p>
          <w:p w14:paraId="0338C821" w14:textId="3316AA14" w:rsidR="004B62F1" w:rsidRPr="00CE3F34" w:rsidRDefault="00635112"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50</w:t>
            </w:r>
            <w:r w:rsidR="004B62F1" w:rsidRPr="00CE3F34">
              <w:rPr>
                <w:rFonts w:ascii="Times New Roman" w:eastAsia="Times New Roman" w:hAnsi="Times New Roman" w:cs="Times New Roman"/>
                <w:lang w:eastAsia="is-IS"/>
              </w:rPr>
              <w:t>. gr.</w:t>
            </w:r>
          </w:p>
          <w:p w14:paraId="34623CE8"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Hlutverk bæjarstjóra.</w:t>
            </w:r>
          </w:p>
          <w:p w14:paraId="37C75C7D"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Bæjarstjóri er æðsti yfirmaður annars starfsliðs sveitarfélagsins. Hann skal sjá um að stjórnsýsla sveitarfélagsins samræmist lögum, samþykktum og viðeigandi fyrirmælum yfirmanna.</w:t>
            </w:r>
          </w:p>
          <w:p w14:paraId="45F46D95" w14:textId="77777777" w:rsidR="00D62751" w:rsidRPr="00CE3F34" w:rsidRDefault="00D62751" w:rsidP="009D766B">
            <w:pPr>
              <w:spacing w:after="0" w:line="240" w:lineRule="auto"/>
              <w:jc w:val="both"/>
              <w:rPr>
                <w:rFonts w:ascii="Times New Roman" w:eastAsia="Times New Roman" w:hAnsi="Times New Roman" w:cs="Times New Roman"/>
                <w:lang w:eastAsia="is-IS"/>
              </w:rPr>
            </w:pPr>
          </w:p>
          <w:p w14:paraId="7633E779" w14:textId="0CCD95B1"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Bæjarstjóri skal sitja fundi bæjarstjórnar. Þar hefur hann málfrelsi, tillögurétt og rétt til bókana en ekki atkvæðisrétt nema hann sé jafnframt kjörinn fulltrúi í bæjarstjórninni. Hann hefur jafnframt rétt til setu á fundum nefnda og ráða sem bæjarstjórn skipar.</w:t>
            </w:r>
          </w:p>
          <w:p w14:paraId="663790AD" w14:textId="77777777" w:rsidR="00D62751" w:rsidRPr="00CE3F34" w:rsidRDefault="00D62751" w:rsidP="009D766B">
            <w:pPr>
              <w:spacing w:after="0" w:line="240" w:lineRule="auto"/>
              <w:jc w:val="both"/>
              <w:rPr>
                <w:rFonts w:ascii="Times New Roman" w:eastAsia="Times New Roman" w:hAnsi="Times New Roman" w:cs="Times New Roman"/>
                <w:lang w:eastAsia="is-IS"/>
              </w:rPr>
            </w:pPr>
          </w:p>
          <w:p w14:paraId="4043F269" w14:textId="4D1CD581"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Bæjarstjóri skal sjá um að fundir bæjarstjórnar, bæjarráðs og annarra nefnda bæjar</w:t>
            </w:r>
            <w:r w:rsidRPr="00CE3F34">
              <w:rPr>
                <w:rFonts w:ascii="Times New Roman" w:eastAsia="Times New Roman" w:hAnsi="Times New Roman" w:cs="Times New Roman"/>
                <w:lang w:eastAsia="is-IS"/>
              </w:rPr>
              <w:softHyphen/>
              <w:t>stjórnar séu vel undirbúnir, m.a. í þeim tilgangi að mál sem þar eru afgreidd séu vel upp</w:t>
            </w:r>
            <w:r w:rsidRPr="00CE3F34">
              <w:rPr>
                <w:rFonts w:ascii="Times New Roman" w:eastAsia="Times New Roman" w:hAnsi="Times New Roman" w:cs="Times New Roman"/>
                <w:lang w:eastAsia="is-IS"/>
              </w:rPr>
              <w:softHyphen/>
              <w:t>lýst. Hann sér einnig um að ákvarðanir þær sem teknar eru af hálfu bæjarstjórnar og ann</w:t>
            </w:r>
            <w:r w:rsidRPr="00CE3F34">
              <w:rPr>
                <w:rFonts w:ascii="Times New Roman" w:eastAsia="Times New Roman" w:hAnsi="Times New Roman" w:cs="Times New Roman"/>
                <w:lang w:eastAsia="is-IS"/>
              </w:rPr>
              <w:softHyphen/>
              <w:t>arra nefnda komist til framkvæmda, hafi bæjarstjórn ekki falið það öðrum.</w:t>
            </w:r>
          </w:p>
          <w:p w14:paraId="716BA5C7" w14:textId="77777777" w:rsidR="00D62751" w:rsidRPr="00CE3F34" w:rsidRDefault="00D62751" w:rsidP="009D766B">
            <w:pPr>
              <w:spacing w:after="0" w:line="240" w:lineRule="auto"/>
              <w:jc w:val="both"/>
              <w:rPr>
                <w:rFonts w:ascii="Times New Roman" w:eastAsia="Times New Roman" w:hAnsi="Times New Roman" w:cs="Times New Roman"/>
                <w:lang w:eastAsia="is-IS"/>
              </w:rPr>
            </w:pPr>
          </w:p>
          <w:p w14:paraId="09B77DE4" w14:textId="7E58E161"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Bæjarstjóri er prókúruhafi sveitarfélagsins. Honum er heimilt að veita öðrum starfsmanni sveitarfélagsins prókúru að fengnu samþykki bæjarstjórnar.</w:t>
            </w:r>
            <w:r w:rsidR="001C3643" w:rsidRPr="00CE3F34">
              <w:rPr>
                <w:rFonts w:ascii="Times New Roman" w:eastAsia="Times New Roman" w:hAnsi="Times New Roman" w:cs="Times New Roman"/>
                <w:lang w:eastAsia="is-IS"/>
              </w:rPr>
              <w:t xml:space="preserve"> </w:t>
            </w:r>
            <w:r w:rsidR="00F96D28" w:rsidRPr="00CE3F34">
              <w:rPr>
                <w:rFonts w:ascii="Times New Roman" w:eastAsia="Times New Roman" w:hAnsi="Times New Roman" w:cs="Times New Roman"/>
                <w:lang w:eastAsia="is-IS"/>
              </w:rPr>
              <w:t>Prófkúruha</w:t>
            </w:r>
            <w:r w:rsidR="00147C02" w:rsidRPr="00CE3F34">
              <w:rPr>
                <w:rFonts w:ascii="Times New Roman" w:eastAsia="Times New Roman" w:hAnsi="Times New Roman" w:cs="Times New Roman"/>
                <w:lang w:eastAsia="is-IS"/>
              </w:rPr>
              <w:t>far skulu vera fjár síns ráðandi.</w:t>
            </w:r>
          </w:p>
          <w:p w14:paraId="7532BC43" w14:textId="77777777" w:rsidR="00D62751" w:rsidRPr="00CE3F34" w:rsidRDefault="00D62751" w:rsidP="009D766B">
            <w:pPr>
              <w:spacing w:after="0" w:line="240" w:lineRule="auto"/>
              <w:jc w:val="both"/>
              <w:rPr>
                <w:rFonts w:ascii="Times New Roman" w:eastAsia="Times New Roman" w:hAnsi="Times New Roman" w:cs="Times New Roman"/>
                <w:lang w:eastAsia="is-IS"/>
              </w:rPr>
            </w:pPr>
          </w:p>
          <w:p w14:paraId="5F653BD7" w14:textId="49C3BCE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Bæjarstjóri undirritar skjöl varðandi kaup og sölu fasteigna sveitarfélagsins, lántökur og ábyrgðir, svo og önnur skjöl sem fela í sér skuldbindingar eða ráðstafanir sem samþykki bæjarstjórnar þarf til.</w:t>
            </w:r>
          </w:p>
          <w:p w14:paraId="34157A0B"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9B580CB" w14:textId="07878A1A" w:rsidR="004B62F1" w:rsidRPr="00CE3F34" w:rsidRDefault="00635112"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51</w:t>
            </w:r>
            <w:r w:rsidR="004B62F1" w:rsidRPr="00CE3F34">
              <w:rPr>
                <w:rFonts w:ascii="Times New Roman" w:eastAsia="Times New Roman" w:hAnsi="Times New Roman" w:cs="Times New Roman"/>
                <w:lang w:eastAsia="is-IS"/>
              </w:rPr>
              <w:t>. gr.</w:t>
            </w:r>
          </w:p>
          <w:p w14:paraId="531AD5D8"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Ráðning í æðstu stjórnunarstöður.</w:t>
            </w:r>
          </w:p>
          <w:p w14:paraId="5942F28E" w14:textId="69ADC5D7" w:rsidR="004B62F1" w:rsidRPr="00CE3F34" w:rsidRDefault="00AB2106" w:rsidP="00DB4561">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ræður starfsmenn í æðstu stjórnunarstöður hjá Vesturbyggð, t.a.m. bæjarstjóra, sviðs</w:t>
            </w:r>
            <w:r w:rsidRPr="00CE3F34">
              <w:rPr>
                <w:rFonts w:ascii="Times New Roman" w:eastAsia="Times New Roman" w:hAnsi="Times New Roman" w:cs="Times New Roman"/>
                <w:lang w:eastAsia="is-IS"/>
              </w:rPr>
              <w:softHyphen/>
              <w:t>stjóra, skipulagsfulltrúa, byggingarfulltrúa, slökkviliðsstjóra og forstöðumenn stofnana og veitir þeim lausn frá störfum.</w:t>
            </w:r>
          </w:p>
          <w:p w14:paraId="2C532FEC" w14:textId="75C9A9D6" w:rsidR="004B62F1" w:rsidRPr="00CE3F34" w:rsidRDefault="00635112"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52</w:t>
            </w:r>
            <w:r w:rsidR="004B62F1" w:rsidRPr="00CE3F34">
              <w:rPr>
                <w:rFonts w:ascii="Times New Roman" w:eastAsia="Times New Roman" w:hAnsi="Times New Roman" w:cs="Times New Roman"/>
                <w:lang w:eastAsia="is-IS"/>
              </w:rPr>
              <w:t>. gr.</w:t>
            </w:r>
          </w:p>
          <w:p w14:paraId="0E624389"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Um ráðningu annarra starfsmanna.</w:t>
            </w:r>
          </w:p>
          <w:p w14:paraId="6AC5873B"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Bæjarstjóri og forstöðumenn ráða stjórnendur þeirra stofnana sem undir viðkomandi forstöðumenn heyra og veita þeim lausn frá störfum.</w:t>
            </w:r>
          </w:p>
          <w:p w14:paraId="19731D48" w14:textId="77777777" w:rsidR="00D62751" w:rsidRPr="00CE3F34" w:rsidRDefault="00D62751" w:rsidP="009D766B">
            <w:pPr>
              <w:spacing w:after="0" w:line="240" w:lineRule="auto"/>
              <w:jc w:val="both"/>
              <w:rPr>
                <w:rFonts w:ascii="Times New Roman" w:eastAsia="Times New Roman" w:hAnsi="Times New Roman" w:cs="Times New Roman"/>
                <w:lang w:eastAsia="is-IS"/>
              </w:rPr>
            </w:pPr>
          </w:p>
          <w:p w14:paraId="36E1BF92" w14:textId="366D4815"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Forstöðumenn gera tillögu til bæjarstjóra um ráðningu á öðrum starfsmönnum sinna stofnana, bæði fasta og lausráðna og veita þeim, í samráði við bæjarstjóra, lausn frá störfum nema vald til slíks sé með lögum fengið öðrum aðilum eða á annan veg mælt fyrir í reglugerðum um sérmál tiltekinna stofnana.</w:t>
            </w:r>
          </w:p>
          <w:p w14:paraId="19A2CF41"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0D7F157D" w14:textId="54855EE4" w:rsidR="004B62F1" w:rsidRPr="00CE3F34" w:rsidRDefault="00635112"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53</w:t>
            </w:r>
            <w:r w:rsidR="004B62F1" w:rsidRPr="00CE3F34">
              <w:rPr>
                <w:rFonts w:ascii="Times New Roman" w:eastAsia="Times New Roman" w:hAnsi="Times New Roman" w:cs="Times New Roman"/>
                <w:lang w:eastAsia="is-IS"/>
              </w:rPr>
              <w:t>. gr.</w:t>
            </w:r>
          </w:p>
          <w:p w14:paraId="5F6820E5"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Framsal bæjarstjórnar til starfsmanna til fullnaðarafgreiðslu mála.</w:t>
            </w:r>
          </w:p>
          <w:p w14:paraId="6D45EEE6" w14:textId="67B3488D" w:rsidR="006755C0" w:rsidRPr="00CE3F34" w:rsidRDefault="006755C0"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Í því skyni að stuðla að hagræðingu, skilvirkni og hraðari málsmeðferð getur bæjarstjórn ákveðið í samþykkt þessari eða með sérstökum viðauka við hana, að fela einstaka starfsmönnum sveitarfélagsins fullnaðarafgreiðslu tiltekinna mála sem ekki varða verulega fjárhag bæjarsjóðs</w:t>
            </w:r>
            <w:r w:rsidR="00AB5C86" w:rsidRPr="00CE3F34">
              <w:rPr>
                <w:rFonts w:ascii="Times New Roman" w:eastAsia="Times New Roman" w:hAnsi="Times New Roman" w:cs="Times New Roman"/>
                <w:lang w:eastAsia="is-IS"/>
              </w:rPr>
              <w:t xml:space="preserve"> nema lög eða eðli máls mæli sérstaklega gegn því. </w:t>
            </w:r>
          </w:p>
          <w:p w14:paraId="63F34321" w14:textId="45F07FBE" w:rsidR="00AB5C86" w:rsidRPr="00CE3F34" w:rsidRDefault="00AB5C86" w:rsidP="009D766B">
            <w:pPr>
              <w:spacing w:after="0" w:line="240" w:lineRule="auto"/>
              <w:jc w:val="both"/>
              <w:rPr>
                <w:rFonts w:ascii="Times New Roman" w:eastAsia="Times New Roman" w:hAnsi="Times New Roman" w:cs="Times New Roman"/>
                <w:lang w:eastAsia="is-IS"/>
              </w:rPr>
            </w:pPr>
          </w:p>
          <w:p w14:paraId="366167B4" w14:textId="4002169C" w:rsidR="00AB5C86" w:rsidRPr="00CE3F34" w:rsidRDefault="00AB5C86"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Starfsmaður sem fengið hefur framselt vald til fullnaðarafgreiðslu getur farið fram á að sveitarstjórn eða viðkomandi nefnd samkvæmt samþykktum þessum, taki ákvörðun í máli. </w:t>
            </w:r>
          </w:p>
          <w:p w14:paraId="2B2A2555" w14:textId="0E4AF3AC" w:rsidR="00AB5C86" w:rsidRPr="00CE3F34" w:rsidRDefault="00AB5C86" w:rsidP="009D766B">
            <w:pPr>
              <w:spacing w:after="0" w:line="240" w:lineRule="auto"/>
              <w:jc w:val="both"/>
              <w:rPr>
                <w:rFonts w:ascii="Times New Roman" w:eastAsia="Times New Roman" w:hAnsi="Times New Roman" w:cs="Times New Roman"/>
                <w:lang w:eastAsia="is-IS"/>
              </w:rPr>
            </w:pPr>
          </w:p>
          <w:p w14:paraId="6C72C71A" w14:textId="774A3F09" w:rsidR="00AB5C86" w:rsidRPr="00CE3F34" w:rsidRDefault="00AB5C86"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Bæjarstjórn eða hlutaðeigandi nefnd skal hafa eftirlit með afgreiðslu mála samkvæmt þessar málsgrein og kalla eftir reglulegum skýrslum um ákvarðanir sem teknar eru á grundvelli hennar. </w:t>
            </w:r>
          </w:p>
          <w:p w14:paraId="766134C0" w14:textId="073A29E5" w:rsidR="005C14ED" w:rsidRPr="00CE3F34" w:rsidRDefault="005C14ED" w:rsidP="009D766B">
            <w:pPr>
              <w:spacing w:after="0" w:line="240" w:lineRule="auto"/>
              <w:jc w:val="both"/>
              <w:rPr>
                <w:rFonts w:ascii="Times New Roman" w:eastAsia="Times New Roman" w:hAnsi="Times New Roman" w:cs="Times New Roman"/>
                <w:lang w:eastAsia="is-IS"/>
              </w:rPr>
            </w:pPr>
          </w:p>
          <w:p w14:paraId="5D65EDB6" w14:textId="5EBDC642" w:rsidR="005C14ED" w:rsidRPr="00CE3F34" w:rsidRDefault="005C14ED"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Aðili máls skal beina kröfu um endurupptöku máls sem hefur verið fullnaðarafgreidd á grundvelli 1. eða 2. mgr. til bæjarstjórnar. </w:t>
            </w:r>
          </w:p>
          <w:p w14:paraId="316BB9C1" w14:textId="3A649B0F" w:rsidR="005C14ED" w:rsidRPr="00CE3F34" w:rsidRDefault="005C14ED" w:rsidP="009D766B">
            <w:pPr>
              <w:spacing w:after="0" w:line="240" w:lineRule="auto"/>
              <w:jc w:val="both"/>
              <w:rPr>
                <w:rFonts w:ascii="Times New Roman" w:eastAsia="Times New Roman" w:hAnsi="Times New Roman" w:cs="Times New Roman"/>
                <w:lang w:eastAsia="is-IS"/>
              </w:rPr>
            </w:pPr>
          </w:p>
          <w:p w14:paraId="409D5542" w14:textId="3FD83892" w:rsidR="005C14ED" w:rsidRPr="00CE3F34" w:rsidRDefault="005C14ED"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Við birtingu ákvörðunar skal kynnt að um fullnaðarafgreiðslu sé að ræða á grundvelli heimildar í 42. gr. sveitarstjórnarlaga og samþykktar þessarar. Að öðru leyti skal gæta að ákvæðum 20. gr. stjórnsýslulaga nr. 37/1993. </w:t>
            </w:r>
          </w:p>
          <w:p w14:paraId="0AE160D3" w14:textId="77777777" w:rsidR="004B62F1" w:rsidRPr="00CE3F34" w:rsidRDefault="004B62F1" w:rsidP="00507486">
            <w:pPr>
              <w:spacing w:after="0" w:line="240" w:lineRule="auto"/>
              <w:rPr>
                <w:rFonts w:ascii="Times New Roman" w:eastAsia="Times New Roman" w:hAnsi="Times New Roman" w:cs="Times New Roman"/>
                <w:lang w:eastAsia="is-IS"/>
              </w:rPr>
            </w:pPr>
          </w:p>
          <w:p w14:paraId="792C94C8" w14:textId="5A827CB2" w:rsidR="004B62F1" w:rsidRPr="00CE3F34" w:rsidRDefault="00635112"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w:t>
            </w:r>
            <w:r w:rsidR="009D766B" w:rsidRPr="00CE3F34">
              <w:rPr>
                <w:rFonts w:ascii="Times New Roman" w:eastAsia="Times New Roman" w:hAnsi="Times New Roman" w:cs="Times New Roman"/>
                <w:lang w:eastAsia="is-IS"/>
              </w:rPr>
              <w:t>4</w:t>
            </w:r>
            <w:r w:rsidR="004B62F1" w:rsidRPr="00CE3F34">
              <w:rPr>
                <w:rFonts w:ascii="Times New Roman" w:eastAsia="Times New Roman" w:hAnsi="Times New Roman" w:cs="Times New Roman"/>
                <w:lang w:eastAsia="is-IS"/>
              </w:rPr>
              <w:t>. gr.</w:t>
            </w:r>
          </w:p>
          <w:p w14:paraId="3E54B1EB"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Þagnarskylda starfsmanna.</w:t>
            </w:r>
          </w:p>
          <w:p w14:paraId="523A688D" w14:textId="312B6BAC" w:rsidR="004B62F1"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Starfsmenn Vesturbyggðar og aðrir sem sveitarfélagið ræður til vinnu við ákveðin verkefni eru bundnir þagnarskyldu um atriði sem þeir fá vitneskju um í starfi sínu og leynt eiga að fara samkvæmt lögum, fyrirmælum yfirboðara eða eðli máls. Þagnarskylda helst þótt látið sé af starfi.</w:t>
            </w:r>
          </w:p>
          <w:p w14:paraId="69CE6C5E" w14:textId="2F203C8C" w:rsidR="00507486" w:rsidRDefault="00507486" w:rsidP="009D766B">
            <w:pPr>
              <w:spacing w:after="0" w:line="240" w:lineRule="auto"/>
              <w:jc w:val="both"/>
              <w:rPr>
                <w:rFonts w:ascii="Times New Roman" w:eastAsia="Times New Roman" w:hAnsi="Times New Roman" w:cs="Times New Roman"/>
                <w:lang w:eastAsia="is-IS"/>
              </w:rPr>
            </w:pPr>
          </w:p>
          <w:p w14:paraId="02BF9E01" w14:textId="77777777" w:rsidR="00507486" w:rsidRPr="00CE3F34" w:rsidRDefault="00507486" w:rsidP="009D766B">
            <w:pPr>
              <w:spacing w:after="0" w:line="240" w:lineRule="auto"/>
              <w:jc w:val="both"/>
              <w:rPr>
                <w:rFonts w:ascii="Times New Roman" w:eastAsia="Times New Roman" w:hAnsi="Times New Roman" w:cs="Times New Roman"/>
                <w:lang w:eastAsia="is-IS"/>
              </w:rPr>
            </w:pPr>
          </w:p>
          <w:p w14:paraId="1EDB1A43"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25C9BD72" w14:textId="2671616B" w:rsidR="004B62F1" w:rsidRPr="00CE3F34" w:rsidRDefault="009D766B"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lastRenderedPageBreak/>
              <w:t>55</w:t>
            </w:r>
            <w:r w:rsidR="004B62F1" w:rsidRPr="00CE3F34">
              <w:rPr>
                <w:rFonts w:ascii="Times New Roman" w:eastAsia="Times New Roman" w:hAnsi="Times New Roman" w:cs="Times New Roman"/>
                <w:lang w:eastAsia="is-IS"/>
              </w:rPr>
              <w:t>. gr.</w:t>
            </w:r>
          </w:p>
          <w:p w14:paraId="4775782F"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Um starfskjör og réttindi starfsmanna.</w:t>
            </w:r>
          </w:p>
          <w:p w14:paraId="00907EA4"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Um starfskjör, réttindi og skyldur starfsmanna Vesturbyggðar fer eftir ákvæðum kjara</w:t>
            </w:r>
            <w:r w:rsidRPr="00CE3F34">
              <w:rPr>
                <w:rFonts w:ascii="Times New Roman" w:eastAsia="Times New Roman" w:hAnsi="Times New Roman" w:cs="Times New Roman"/>
                <w:lang w:eastAsia="is-IS"/>
              </w:rPr>
              <w:softHyphen/>
              <w:t>samninga hverju sinni og ákvæðum ráðningarsamninga.</w:t>
            </w:r>
          </w:p>
          <w:p w14:paraId="39BE13AA"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42570BB5" w14:textId="568B5162"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VIII. KAFLI</w:t>
            </w:r>
          </w:p>
          <w:p w14:paraId="2068E617" w14:textId="77777777" w:rsidR="004B62F1" w:rsidRPr="00CE3F34" w:rsidRDefault="004B62F1"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Fjármál sveitarfélagsins.</w:t>
            </w:r>
          </w:p>
          <w:p w14:paraId="7D80C9F4"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734FBC4C" w14:textId="5FE368A0" w:rsidR="004B62F1" w:rsidRPr="00CE3F34" w:rsidRDefault="009D766B"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56</w:t>
            </w:r>
            <w:r w:rsidR="004B62F1" w:rsidRPr="00CE3F34">
              <w:rPr>
                <w:rFonts w:ascii="Times New Roman" w:eastAsia="Times New Roman" w:hAnsi="Times New Roman" w:cs="Times New Roman"/>
                <w:lang w:eastAsia="is-IS"/>
              </w:rPr>
              <w:t>. gr.</w:t>
            </w:r>
          </w:p>
          <w:p w14:paraId="54F79570"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Fjárstjórnarvald bæjarstjórnar.</w:t>
            </w:r>
          </w:p>
          <w:p w14:paraId="392CBDD5"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Einvörðungu bæjarstjórn getur tekið ákvarðanir um málefni sem varða verulega fjármál sveitarfélagsins. Til slíkra málefna teljast m.a. ákvarðanir um eftirtalin atriði séu ekki gerðar beinar undantekningar þar á með lögum:</w:t>
            </w:r>
          </w:p>
          <w:p w14:paraId="047B6D8C" w14:textId="77777777" w:rsidR="004B62F1" w:rsidRPr="00CE3F34" w:rsidRDefault="004B62F1" w:rsidP="009D766B">
            <w:pPr>
              <w:numPr>
                <w:ilvl w:val="0"/>
                <w:numId w:val="9"/>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staðfestingu ársreiknings, </w:t>
            </w:r>
          </w:p>
          <w:p w14:paraId="0E264D2F" w14:textId="77777777" w:rsidR="004B62F1" w:rsidRPr="00CE3F34" w:rsidRDefault="004B62F1" w:rsidP="009D766B">
            <w:pPr>
              <w:numPr>
                <w:ilvl w:val="0"/>
                <w:numId w:val="9"/>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fjárhagsáætlun næstkomandi árs, </w:t>
            </w:r>
          </w:p>
          <w:p w14:paraId="6E6BB5D3" w14:textId="77777777" w:rsidR="004B62F1" w:rsidRPr="00CE3F34" w:rsidRDefault="004B62F1" w:rsidP="009D766B">
            <w:pPr>
              <w:numPr>
                <w:ilvl w:val="0"/>
                <w:numId w:val="9"/>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fjárhagsáætlun til fjögurra ára, </w:t>
            </w:r>
          </w:p>
          <w:p w14:paraId="352B50DF" w14:textId="77777777" w:rsidR="004B62F1" w:rsidRPr="00CE3F34" w:rsidRDefault="004B62F1" w:rsidP="009D766B">
            <w:pPr>
              <w:numPr>
                <w:ilvl w:val="0"/>
                <w:numId w:val="9"/>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viðauka við fjárhagsáætlanir skv. 2. og 3. tölul., </w:t>
            </w:r>
          </w:p>
          <w:p w14:paraId="59CA402B" w14:textId="77777777" w:rsidR="004B62F1" w:rsidRPr="00CE3F34" w:rsidRDefault="004B62F1" w:rsidP="009D766B">
            <w:pPr>
              <w:numPr>
                <w:ilvl w:val="0"/>
                <w:numId w:val="9"/>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lán, ábyrgðir eða aðrar fjárhagslegar skuldbindingar sveitarfélagsins, </w:t>
            </w:r>
          </w:p>
          <w:p w14:paraId="3F0CA490" w14:textId="77777777" w:rsidR="004B62F1" w:rsidRPr="00CE3F34" w:rsidRDefault="004B62F1" w:rsidP="009D766B">
            <w:pPr>
              <w:numPr>
                <w:ilvl w:val="0"/>
                <w:numId w:val="9"/>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sölu eigna sveitarfélagsins og annarra réttinda þess, </w:t>
            </w:r>
          </w:p>
          <w:p w14:paraId="6311F437" w14:textId="77777777" w:rsidR="004B62F1" w:rsidRPr="00CE3F34" w:rsidRDefault="004B62F1" w:rsidP="009D766B">
            <w:pPr>
              <w:numPr>
                <w:ilvl w:val="0"/>
                <w:numId w:val="9"/>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álagningu skatta og gjalda, </w:t>
            </w:r>
          </w:p>
          <w:p w14:paraId="42D2BBE5" w14:textId="77777777" w:rsidR="004B62F1" w:rsidRPr="00CE3F34" w:rsidRDefault="004B62F1" w:rsidP="009D766B">
            <w:pPr>
              <w:numPr>
                <w:ilvl w:val="0"/>
                <w:numId w:val="9"/>
              </w:num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ráðningu eða uppsögn endurskoðanda. </w:t>
            </w:r>
          </w:p>
          <w:p w14:paraId="6A3A1202"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297F18D5" w14:textId="449CCADD" w:rsidR="004B62F1" w:rsidRPr="00CE3F34" w:rsidRDefault="009D766B"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57</w:t>
            </w:r>
            <w:r w:rsidR="004B62F1" w:rsidRPr="00CE3F34">
              <w:rPr>
                <w:rFonts w:ascii="Times New Roman" w:eastAsia="Times New Roman" w:hAnsi="Times New Roman" w:cs="Times New Roman"/>
                <w:lang w:eastAsia="is-IS"/>
              </w:rPr>
              <w:t>. gr.</w:t>
            </w:r>
          </w:p>
          <w:p w14:paraId="0BE878A7"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Afgreiðsla og form fjárhagsáætlunar.</w:t>
            </w:r>
          </w:p>
          <w:p w14:paraId="706946E7"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skal á hverju ári afgreiða fjárhagsáætlun fyrir komandi ár og næstu þrjú ár þar á eftir.</w:t>
            </w:r>
          </w:p>
          <w:p w14:paraId="38A43109"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11D1FA84" w14:textId="37585CC3"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Bæjarráð skal samkvæmt 1. mgr. 62. gr. sveitarstjórnarlaga leggja tillögu um fjár</w:t>
            </w:r>
            <w:r w:rsidRPr="00CE3F34">
              <w:rPr>
                <w:rFonts w:ascii="Times New Roman" w:eastAsia="Times New Roman" w:hAnsi="Times New Roman" w:cs="Times New Roman"/>
                <w:lang w:eastAsia="is-IS"/>
              </w:rPr>
              <w:softHyphen/>
              <w:t>hags</w:t>
            </w:r>
            <w:r w:rsidRPr="00CE3F34">
              <w:rPr>
                <w:rFonts w:ascii="Times New Roman" w:eastAsia="Times New Roman" w:hAnsi="Times New Roman" w:cs="Times New Roman"/>
                <w:lang w:eastAsia="is-IS"/>
              </w:rPr>
              <w:softHyphen/>
              <w:t>áætlun fyrir bæjarstjórn eigi síðar en 1. nóvember ár hvert.</w:t>
            </w:r>
          </w:p>
          <w:p w14:paraId="48DD9B1F"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3F845153" w14:textId="0DF9F2A0"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skal fjalla um hana á tveimur fundum sem fram skulu fara með minnst tveggja vikna millibili. Að lokinni umræðu bæjarstjórnar skal afgreiða tillöguna, þó eigi síðar en 15. desember ár hvert.</w:t>
            </w:r>
          </w:p>
          <w:p w14:paraId="0190B7A7"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5230BFE8" w14:textId="7894DA89"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Fjárhagsáætlanir skulu gefa glögga mynd af rekstri sveitarfélagsins, efnahag og breyt</w:t>
            </w:r>
            <w:r w:rsidRPr="00CE3F34">
              <w:rPr>
                <w:rFonts w:ascii="Times New Roman" w:eastAsia="Times New Roman" w:hAnsi="Times New Roman" w:cs="Times New Roman"/>
                <w:lang w:eastAsia="is-IS"/>
              </w:rPr>
              <w:softHyphen/>
              <w:t>ingum á handbæru fé. Einnig skal þar koma fram greinargott yfirlit um tekjuöflun, ráð</w:t>
            </w:r>
            <w:r w:rsidRPr="00CE3F34">
              <w:rPr>
                <w:rFonts w:ascii="Times New Roman" w:eastAsia="Times New Roman" w:hAnsi="Times New Roman" w:cs="Times New Roman"/>
                <w:lang w:eastAsia="is-IS"/>
              </w:rPr>
              <w:softHyphen/>
              <w:t>stöfun fjármuna og fjárheimildir sveitarfélagsins. Við gerð fjárhagsáætlana skal hafa hlið</w:t>
            </w:r>
            <w:r w:rsidRPr="00CE3F34">
              <w:rPr>
                <w:rFonts w:ascii="Times New Roman" w:eastAsia="Times New Roman" w:hAnsi="Times New Roman" w:cs="Times New Roman"/>
                <w:lang w:eastAsia="is-IS"/>
              </w:rPr>
              <w:softHyphen/>
              <w:t>sjón af fjárhagslegri stöðu bæjarsjóðs og stofnana sveitarfélagsins við upphaf áætlunar</w:t>
            </w:r>
            <w:r w:rsidRPr="00CE3F34">
              <w:rPr>
                <w:rFonts w:ascii="Times New Roman" w:eastAsia="Times New Roman" w:hAnsi="Times New Roman" w:cs="Times New Roman"/>
                <w:lang w:eastAsia="is-IS"/>
              </w:rPr>
              <w:softHyphen/>
              <w:t>tímabilsins.</w:t>
            </w:r>
          </w:p>
          <w:p w14:paraId="2D0393C5"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333F108E" w14:textId="27E23B2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skal senda ráðuneyti sveitarstjórnarmála fjárhagsáætlun innan fimmtán daga frá afgreiðslu hennar, sbr. 1. mgr. 76. gr. sveitarstjórnarlaga. Sama á við um við</w:t>
            </w:r>
            <w:r w:rsidRPr="00CE3F34">
              <w:rPr>
                <w:rFonts w:ascii="Times New Roman" w:eastAsia="Times New Roman" w:hAnsi="Times New Roman" w:cs="Times New Roman"/>
                <w:lang w:eastAsia="is-IS"/>
              </w:rPr>
              <w:softHyphen/>
              <w:t>auka við fjárhagsáætlun.</w:t>
            </w:r>
          </w:p>
          <w:p w14:paraId="1A7A794E"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156AF94C" w14:textId="41D3C052" w:rsidR="004B62F1" w:rsidRPr="00CE3F34" w:rsidRDefault="009D766B"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58</w:t>
            </w:r>
            <w:r w:rsidR="004B62F1" w:rsidRPr="00CE3F34">
              <w:rPr>
                <w:rFonts w:ascii="Times New Roman" w:eastAsia="Times New Roman" w:hAnsi="Times New Roman" w:cs="Times New Roman"/>
                <w:lang w:eastAsia="is-IS"/>
              </w:rPr>
              <w:t>. gr.</w:t>
            </w:r>
          </w:p>
          <w:p w14:paraId="43EA86B1"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Bindandi áhrif ákvörðunar um fjárhagsáætlun ársins.</w:t>
            </w:r>
          </w:p>
          <w:p w14:paraId="173E02FA" w14:textId="22BB231C"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Ákvörðun sem bæjarstjórn tekur skv. </w:t>
            </w:r>
            <w:r w:rsidR="007434AB" w:rsidRPr="00CE3F34">
              <w:rPr>
                <w:rFonts w:ascii="Times New Roman" w:eastAsia="Times New Roman" w:hAnsi="Times New Roman" w:cs="Times New Roman"/>
                <w:lang w:eastAsia="is-IS"/>
              </w:rPr>
              <w:t>58</w:t>
            </w:r>
            <w:r w:rsidRPr="00CE3F34">
              <w:rPr>
                <w:rFonts w:ascii="Times New Roman" w:eastAsia="Times New Roman" w:hAnsi="Times New Roman" w:cs="Times New Roman"/>
                <w:lang w:eastAsia="is-IS"/>
              </w:rPr>
              <w:t>. gr. samþykktar þessarar og 62. gr. sveitar</w:t>
            </w:r>
            <w:r w:rsidRPr="00CE3F34">
              <w:rPr>
                <w:rFonts w:ascii="Times New Roman" w:eastAsia="Times New Roman" w:hAnsi="Times New Roman" w:cs="Times New Roman"/>
                <w:lang w:eastAsia="is-IS"/>
              </w:rPr>
              <w:softHyphen/>
              <w:t>stjórnarlaga um fjárhagsáætlun næstkomandi árs er bindandi regla um allar fjár</w:t>
            </w:r>
            <w:r w:rsidRPr="00CE3F34">
              <w:rPr>
                <w:rFonts w:ascii="Times New Roman" w:eastAsia="Times New Roman" w:hAnsi="Times New Roman" w:cs="Times New Roman"/>
                <w:lang w:eastAsia="is-IS"/>
              </w:rPr>
              <w:softHyphen/>
              <w:t>hags</w:t>
            </w:r>
            <w:r w:rsidRPr="00CE3F34">
              <w:rPr>
                <w:rFonts w:ascii="Times New Roman" w:eastAsia="Times New Roman" w:hAnsi="Times New Roman" w:cs="Times New Roman"/>
                <w:lang w:eastAsia="is-IS"/>
              </w:rPr>
              <w:softHyphen/>
              <w:t>legar ráðstafanir af hálfu sveitarfélagsins. Aðrir geta þó ekki byggt sjálfstæðan rétt til fjárframlaga eða annarrar fyrirgreiðslu sveitarfélagsins á fjárhagsáætlunum.</w:t>
            </w:r>
          </w:p>
          <w:p w14:paraId="6A2E79B1"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41050005" w14:textId="7D48BAAD"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Óheimilt er að víkja frá fjárhagsáætlun skv. 1. mgr. nema bæjarstjórn hafi áður sam</w:t>
            </w:r>
            <w:r w:rsidRPr="00CE3F34">
              <w:rPr>
                <w:rFonts w:ascii="Times New Roman" w:eastAsia="Times New Roman" w:hAnsi="Times New Roman" w:cs="Times New Roman"/>
                <w:lang w:eastAsia="is-IS"/>
              </w:rPr>
              <w:softHyphen/>
              <w:t>þykkt viðauka við áætlunina. Á þetta við um hvers kyns ákvarðanir, samninga eða aðrar fjár</w:t>
            </w:r>
            <w:r w:rsidRPr="00CE3F34">
              <w:rPr>
                <w:rFonts w:ascii="Times New Roman" w:eastAsia="Times New Roman" w:hAnsi="Times New Roman" w:cs="Times New Roman"/>
                <w:lang w:eastAsia="is-IS"/>
              </w:rPr>
              <w:softHyphen/>
              <w:t>hagslegar ráðstafanir sem hafa í för með sér breytingar á tekjum, útgjöldum, skuld</w:t>
            </w:r>
            <w:r w:rsidRPr="00CE3F34">
              <w:rPr>
                <w:rFonts w:ascii="Times New Roman" w:eastAsia="Times New Roman" w:hAnsi="Times New Roman" w:cs="Times New Roman"/>
                <w:lang w:eastAsia="is-IS"/>
              </w:rPr>
              <w:softHyphen/>
              <w:t>bindingum eða tilfærslur milli liða í fjárhagsáætlun í þegar samþykktri áætlun. Við</w:t>
            </w:r>
            <w:r w:rsidRPr="00CE3F34">
              <w:rPr>
                <w:rFonts w:ascii="Times New Roman" w:eastAsia="Times New Roman" w:hAnsi="Times New Roman" w:cs="Times New Roman"/>
                <w:lang w:eastAsia="is-IS"/>
              </w:rPr>
              <w:softHyphen/>
              <w:t>auki er ekki gildur nema hann feli einnig í sér útfærða ákvörðun um það hvernig þeim útgjöldum eða tekjulækkun sem gert er ráð fyrir verði mætt. Á það einnig við þótt heildar</w:t>
            </w:r>
            <w:r w:rsidRPr="00CE3F34">
              <w:rPr>
                <w:rFonts w:ascii="Times New Roman" w:eastAsia="Times New Roman" w:hAnsi="Times New Roman" w:cs="Times New Roman"/>
                <w:lang w:eastAsia="is-IS"/>
              </w:rPr>
              <w:softHyphen/>
              <w:t>útgjöld eða heildartekjur breytist ekki vegna samþykktar hans.</w:t>
            </w:r>
          </w:p>
          <w:p w14:paraId="472CC3D5"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77DE996D" w14:textId="13FF60AF"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Þrátt fyrir 2. mgr. má í undantekningartilvikum gera þær ráðstafanir sem skylt er sam</w:t>
            </w:r>
            <w:r w:rsidRPr="00CE3F34">
              <w:rPr>
                <w:rFonts w:ascii="Times New Roman" w:eastAsia="Times New Roman" w:hAnsi="Times New Roman" w:cs="Times New Roman"/>
                <w:lang w:eastAsia="is-IS"/>
              </w:rPr>
              <w:softHyphen/>
              <w:t>kvæmt lögum eða öðrum bindandi réttarreglum án þess að bæjarstjórn hafi áður sam</w:t>
            </w:r>
            <w:r w:rsidRPr="00CE3F34">
              <w:rPr>
                <w:rFonts w:ascii="Times New Roman" w:eastAsia="Times New Roman" w:hAnsi="Times New Roman" w:cs="Times New Roman"/>
                <w:lang w:eastAsia="is-IS"/>
              </w:rPr>
              <w:softHyphen/>
              <w:t>þykkt viðauka, enda þoli þær ekki bið. Viðhlítandi heimildar bæjarstjórnar skal þá afla svo fljótt sem auðið er. Skal erindi um slíka heimild lagt fyrir þegar á næsta fundi bæjar</w:t>
            </w:r>
            <w:r w:rsidRPr="00CE3F34">
              <w:rPr>
                <w:rFonts w:ascii="Times New Roman" w:eastAsia="Times New Roman" w:hAnsi="Times New Roman" w:cs="Times New Roman"/>
                <w:lang w:eastAsia="is-IS"/>
              </w:rPr>
              <w:softHyphen/>
              <w:t>stjórnarinnar.</w:t>
            </w:r>
          </w:p>
          <w:p w14:paraId="0D82DD63"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31B0F418" w14:textId="0BFDA7E4" w:rsidR="004B62F1" w:rsidRPr="00CE3F34" w:rsidRDefault="009D766B"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59</w:t>
            </w:r>
            <w:r w:rsidR="004B62F1" w:rsidRPr="00CE3F34">
              <w:rPr>
                <w:rFonts w:ascii="Times New Roman" w:eastAsia="Times New Roman" w:hAnsi="Times New Roman" w:cs="Times New Roman"/>
                <w:lang w:eastAsia="is-IS"/>
              </w:rPr>
              <w:t>. gr.</w:t>
            </w:r>
          </w:p>
          <w:p w14:paraId="6C90FC2E"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Fjármálareglur og viðmið um afkomu sveitarfélagsins.</w:t>
            </w:r>
          </w:p>
          <w:p w14:paraId="11276B26" w14:textId="4D552654"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ber að sjá til þess að rekstri, fjárfestingum og ráðstöfun eigna og sjóða sé þannig hagað á hverjum tíma að sveitarfélagið muni til framtíðar geta sinnt skyldu</w:t>
            </w:r>
            <w:r w:rsidRPr="00CE3F34">
              <w:rPr>
                <w:rFonts w:ascii="Times New Roman" w:eastAsia="Times New Roman" w:hAnsi="Times New Roman" w:cs="Times New Roman"/>
                <w:lang w:eastAsia="is-IS"/>
              </w:rPr>
              <w:softHyphen/>
              <w:t xml:space="preserve">bundnum verkefnum sínum, sbr. 64. gr. sveitarstjórnarlaga og </w:t>
            </w:r>
            <w:r w:rsidR="00F246D0" w:rsidRPr="00CE3F34">
              <w:rPr>
                <w:rFonts w:ascii="Times New Roman" w:eastAsia="Times New Roman" w:hAnsi="Times New Roman" w:cs="Times New Roman"/>
                <w:lang w:eastAsia="is-IS"/>
              </w:rPr>
              <w:t>reglna sem settar eru á grundvelli ákvæðisins.</w:t>
            </w:r>
          </w:p>
          <w:p w14:paraId="24F5BAE4"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30463CCA" w14:textId="22486B66" w:rsidR="004B62F1" w:rsidRPr="00CE3F34" w:rsidRDefault="009D766B"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60</w:t>
            </w:r>
            <w:r w:rsidR="004B62F1" w:rsidRPr="00CE3F34">
              <w:rPr>
                <w:rFonts w:ascii="Times New Roman" w:eastAsia="Times New Roman" w:hAnsi="Times New Roman" w:cs="Times New Roman"/>
                <w:lang w:eastAsia="is-IS"/>
              </w:rPr>
              <w:t>. gr.</w:t>
            </w:r>
          </w:p>
          <w:p w14:paraId="1196DCC4"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Ábyrg meðferð fjármuna og heimildir til fjárskuldbindinga.</w:t>
            </w:r>
          </w:p>
          <w:p w14:paraId="639FF456"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skal gæta ábyrgðar við meðferð fjármuna sveitarfélagsins og varðveita fjár</w:t>
            </w:r>
            <w:r w:rsidRPr="00CE3F34">
              <w:rPr>
                <w:rFonts w:ascii="Times New Roman" w:eastAsia="Times New Roman" w:hAnsi="Times New Roman" w:cs="Times New Roman"/>
                <w:lang w:eastAsia="is-IS"/>
              </w:rPr>
              <w:softHyphen/>
              <w:t>muni með ábyrgum hætti, svo sem á innlánsreikningum fjármálastofnana eða með því að kaupa ríkistryggð verðbréf. Um heimildir til fjárfestinga í hagnaðarskyni fer skv. ákvæð</w:t>
            </w:r>
            <w:r w:rsidRPr="00CE3F34">
              <w:rPr>
                <w:rFonts w:ascii="Times New Roman" w:eastAsia="Times New Roman" w:hAnsi="Times New Roman" w:cs="Times New Roman"/>
                <w:lang w:eastAsia="is-IS"/>
              </w:rPr>
              <w:softHyphen/>
              <w:t>um 65. gr. sveitarstjórnarlaga.</w:t>
            </w:r>
          </w:p>
          <w:p w14:paraId="0D424488"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0A6D7CBC" w14:textId="1B61AD4E"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Áður en bæjarstjórn tekur ákvörðun um fjárfestingu, framkvæmd eða aðra skuldbindingu sem nemur hærri fjárhæð en 20% af skatttekjum sveitarfélagsins yfirstandandi reikn</w:t>
            </w:r>
            <w:r w:rsidRPr="00CE3F34">
              <w:rPr>
                <w:rFonts w:ascii="Times New Roman" w:eastAsia="Times New Roman" w:hAnsi="Times New Roman" w:cs="Times New Roman"/>
                <w:lang w:eastAsia="is-IS"/>
              </w:rPr>
              <w:softHyphen/>
              <w:t>ings</w:t>
            </w:r>
            <w:r w:rsidRPr="00CE3F34">
              <w:rPr>
                <w:rFonts w:ascii="Times New Roman" w:eastAsia="Times New Roman" w:hAnsi="Times New Roman" w:cs="Times New Roman"/>
                <w:lang w:eastAsia="is-IS"/>
              </w:rPr>
              <w:softHyphen/>
              <w:t>ár er skylt að gera sérstakt mat á áhrifum hennar á fjárhag sveitarfélagsins, sbr. ákvæði 66. gr. sveitarstjórnarlaga.</w:t>
            </w:r>
          </w:p>
          <w:p w14:paraId="734076EC"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2556E495" w14:textId="424BDBEA"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Um heimildir Vesturbyggðar til veðsetninga og að gangast í ábyrgðir fer skv. 68. og 69. gr. sveitarstjórnarlaga.</w:t>
            </w:r>
          </w:p>
          <w:p w14:paraId="27BB5655"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118BE905" w14:textId="2BF9D2A1" w:rsidR="004B62F1" w:rsidRPr="00CE3F34" w:rsidRDefault="009D766B"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61</w:t>
            </w:r>
            <w:r w:rsidR="004B62F1" w:rsidRPr="00CE3F34">
              <w:rPr>
                <w:rFonts w:ascii="Times New Roman" w:eastAsia="Times New Roman" w:hAnsi="Times New Roman" w:cs="Times New Roman"/>
                <w:lang w:eastAsia="is-IS"/>
              </w:rPr>
              <w:t>. gr.</w:t>
            </w:r>
          </w:p>
          <w:p w14:paraId="3F7723D5"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Ársreikningur.</w:t>
            </w:r>
          </w:p>
          <w:p w14:paraId="58A67300"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Gera skal ársreikning fyrir bæjarsjóð, stofnanir sveitarfélagsins og fyrirtæki þess. Jafn</w:t>
            </w:r>
            <w:r w:rsidRPr="00CE3F34">
              <w:rPr>
                <w:rFonts w:ascii="Times New Roman" w:eastAsia="Times New Roman" w:hAnsi="Times New Roman" w:cs="Times New Roman"/>
                <w:lang w:eastAsia="is-IS"/>
              </w:rPr>
              <w:softHyphen/>
              <w:t>framt skal gera samstæðureikning fyrir sveitarfélagið, þ.e. bæjarsjóð, stofnanir þess og fyrirtæki með sjálfstætt reikningshald, sbr. 60. gr. sveitarstjórnarlaga. Ársreikningur skal gerður samkvæmt lögum um ársreikninga, reglum settum samkvæmt þeim lögum og sveitar</w:t>
            </w:r>
            <w:r w:rsidRPr="00CE3F34">
              <w:rPr>
                <w:rFonts w:ascii="Times New Roman" w:eastAsia="Times New Roman" w:hAnsi="Times New Roman" w:cs="Times New Roman"/>
                <w:lang w:eastAsia="is-IS"/>
              </w:rPr>
              <w:softHyphen/>
              <w:t>stjórnarlögum, sem og góðri reikningsskilavenju.</w:t>
            </w:r>
          </w:p>
          <w:p w14:paraId="46964B97"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0496B1ED" w14:textId="0B1F308D"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Ársreikningur sveitarfélagsins skal fullgerður og samþykktur af bæjarráði og tilbúinn til endur</w:t>
            </w:r>
            <w:r w:rsidRPr="00CE3F34">
              <w:rPr>
                <w:rFonts w:ascii="Times New Roman" w:eastAsia="Times New Roman" w:hAnsi="Times New Roman" w:cs="Times New Roman"/>
                <w:lang w:eastAsia="is-IS"/>
              </w:rPr>
              <w:softHyphen/>
              <w:t>skoðunar og afgreiðslu í bæjarstjórn fyrir 15. apríl ár hvert.</w:t>
            </w:r>
          </w:p>
          <w:p w14:paraId="1463B25C" w14:textId="77777777" w:rsidR="00DD3087" w:rsidRPr="00CE3F34" w:rsidRDefault="00DD3087" w:rsidP="009D766B">
            <w:pPr>
              <w:spacing w:after="0" w:line="240" w:lineRule="auto"/>
              <w:jc w:val="both"/>
              <w:rPr>
                <w:rFonts w:ascii="Times New Roman" w:eastAsia="Times New Roman" w:hAnsi="Times New Roman" w:cs="Times New Roman"/>
                <w:lang w:eastAsia="is-IS"/>
              </w:rPr>
            </w:pPr>
          </w:p>
          <w:p w14:paraId="24348C4B" w14:textId="0EDECCCE"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skal hafa lokið staðfestingu ársreiknings Vesturbyggðar, stofnana og fyrir</w:t>
            </w:r>
            <w:r w:rsidRPr="00CE3F34">
              <w:rPr>
                <w:rFonts w:ascii="Times New Roman" w:eastAsia="Times New Roman" w:hAnsi="Times New Roman" w:cs="Times New Roman"/>
                <w:lang w:eastAsia="is-IS"/>
              </w:rPr>
              <w:softHyphen/>
              <w:t>tækja þess eigi síðar en 15. maí ár hvert.</w:t>
            </w:r>
          </w:p>
          <w:p w14:paraId="6D209665" w14:textId="77777777" w:rsidR="005638C4" w:rsidRPr="00CE3F34" w:rsidRDefault="005638C4" w:rsidP="009D766B">
            <w:pPr>
              <w:spacing w:after="0" w:line="240" w:lineRule="auto"/>
              <w:jc w:val="both"/>
              <w:rPr>
                <w:rFonts w:ascii="Times New Roman" w:eastAsia="Times New Roman" w:hAnsi="Times New Roman" w:cs="Times New Roman"/>
                <w:lang w:eastAsia="is-IS"/>
              </w:rPr>
            </w:pPr>
          </w:p>
          <w:p w14:paraId="0EF6DFC2" w14:textId="01993205"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Ársreikning Vesturbyggðar, ásamt skýrslu endurskoðanda, skal senda ráðuneyti sveitar</w:t>
            </w:r>
            <w:r w:rsidRPr="00CE3F34">
              <w:rPr>
                <w:rFonts w:ascii="Times New Roman" w:eastAsia="Times New Roman" w:hAnsi="Times New Roman" w:cs="Times New Roman"/>
                <w:lang w:eastAsia="is-IS"/>
              </w:rPr>
              <w:softHyphen/>
              <w:t>stjórnar</w:t>
            </w:r>
            <w:r w:rsidRPr="00CE3F34">
              <w:rPr>
                <w:rFonts w:ascii="Times New Roman" w:eastAsia="Times New Roman" w:hAnsi="Times New Roman" w:cs="Times New Roman"/>
                <w:lang w:eastAsia="is-IS"/>
              </w:rPr>
              <w:softHyphen/>
              <w:t>mála og Hagstofu Íslands ekki síðar en 20. maí ár hvert.</w:t>
            </w:r>
          </w:p>
          <w:p w14:paraId="6A4C7F84"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2FF2C608" w14:textId="0F42257B" w:rsidR="004B62F1" w:rsidRPr="00CE3F34" w:rsidRDefault="009D766B"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62</w:t>
            </w:r>
            <w:r w:rsidR="004B62F1" w:rsidRPr="00CE3F34">
              <w:rPr>
                <w:rFonts w:ascii="Times New Roman" w:eastAsia="Times New Roman" w:hAnsi="Times New Roman" w:cs="Times New Roman"/>
                <w:lang w:eastAsia="is-IS"/>
              </w:rPr>
              <w:t>. gr.</w:t>
            </w:r>
          </w:p>
          <w:p w14:paraId="0FA3EF5C"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Endurskoðun ársreikninga.</w:t>
            </w:r>
          </w:p>
          <w:p w14:paraId="1F2256B8" w14:textId="77777777"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ræður löggiltan endurskoðanda eða endurskoðunarfyrirtæki sem annast skal endurskoðun ársreikninga Vesturbyggðar. Endurskoðun fer eftir lögum um endur</w:t>
            </w:r>
            <w:r w:rsidRPr="00CE3F34">
              <w:rPr>
                <w:rFonts w:ascii="Times New Roman" w:eastAsia="Times New Roman" w:hAnsi="Times New Roman" w:cs="Times New Roman"/>
                <w:lang w:eastAsia="is-IS"/>
              </w:rPr>
              <w:softHyphen/>
              <w:t>skoð</w:t>
            </w:r>
            <w:r w:rsidRPr="00CE3F34">
              <w:rPr>
                <w:rFonts w:ascii="Times New Roman" w:eastAsia="Times New Roman" w:hAnsi="Times New Roman" w:cs="Times New Roman"/>
                <w:lang w:eastAsia="is-IS"/>
              </w:rPr>
              <w:softHyphen/>
              <w:t>endur, lögum um ársreikninga og alþjóðlegum endurskoðunarstöðlum, sem og fyrir</w:t>
            </w:r>
            <w:r w:rsidRPr="00CE3F34">
              <w:rPr>
                <w:rFonts w:ascii="Times New Roman" w:eastAsia="Times New Roman" w:hAnsi="Times New Roman" w:cs="Times New Roman"/>
                <w:lang w:eastAsia="is-IS"/>
              </w:rPr>
              <w:softHyphen/>
              <w:t>mælum 72. og 73. gr. sveitarstjórnarlaga.</w:t>
            </w:r>
          </w:p>
          <w:p w14:paraId="00F99BD5" w14:textId="7BCAA631" w:rsidR="00D31963" w:rsidRPr="00CE3F34" w:rsidRDefault="00D31963" w:rsidP="00DB4561">
            <w:pPr>
              <w:spacing w:after="0" w:line="240" w:lineRule="auto"/>
              <w:jc w:val="center"/>
              <w:rPr>
                <w:rFonts w:ascii="Times New Roman" w:eastAsia="Times New Roman" w:hAnsi="Times New Roman" w:cs="Times New Roman"/>
                <w:lang w:eastAsia="is-IS"/>
              </w:rPr>
            </w:pPr>
          </w:p>
          <w:p w14:paraId="5A93FC5B" w14:textId="77777777" w:rsidR="00507486" w:rsidRDefault="00507486" w:rsidP="00DB4561">
            <w:pPr>
              <w:spacing w:after="0" w:line="240" w:lineRule="auto"/>
              <w:jc w:val="center"/>
              <w:rPr>
                <w:rFonts w:ascii="Times New Roman" w:eastAsia="Times New Roman" w:hAnsi="Times New Roman" w:cs="Times New Roman"/>
                <w:lang w:eastAsia="is-IS"/>
              </w:rPr>
            </w:pPr>
          </w:p>
          <w:p w14:paraId="452258D6" w14:textId="77777777" w:rsidR="00507486" w:rsidRDefault="00507486" w:rsidP="00DB4561">
            <w:pPr>
              <w:spacing w:after="0" w:line="240" w:lineRule="auto"/>
              <w:jc w:val="center"/>
              <w:rPr>
                <w:rFonts w:ascii="Times New Roman" w:eastAsia="Times New Roman" w:hAnsi="Times New Roman" w:cs="Times New Roman"/>
                <w:lang w:eastAsia="is-IS"/>
              </w:rPr>
            </w:pPr>
          </w:p>
          <w:p w14:paraId="6FF5206B" w14:textId="77777777" w:rsidR="00507486" w:rsidRDefault="00507486" w:rsidP="00DB4561">
            <w:pPr>
              <w:spacing w:after="0" w:line="240" w:lineRule="auto"/>
              <w:jc w:val="center"/>
              <w:rPr>
                <w:rFonts w:ascii="Times New Roman" w:eastAsia="Times New Roman" w:hAnsi="Times New Roman" w:cs="Times New Roman"/>
                <w:lang w:eastAsia="is-IS"/>
              </w:rPr>
            </w:pPr>
          </w:p>
          <w:p w14:paraId="04024FE9" w14:textId="77777777" w:rsidR="00507486" w:rsidRDefault="00507486" w:rsidP="00DB4561">
            <w:pPr>
              <w:spacing w:after="0" w:line="240" w:lineRule="auto"/>
              <w:jc w:val="center"/>
              <w:rPr>
                <w:rFonts w:ascii="Times New Roman" w:eastAsia="Times New Roman" w:hAnsi="Times New Roman" w:cs="Times New Roman"/>
                <w:lang w:eastAsia="is-IS"/>
              </w:rPr>
            </w:pPr>
          </w:p>
          <w:p w14:paraId="5A2B2A75" w14:textId="77777777" w:rsidR="00507486" w:rsidRDefault="00507486" w:rsidP="00DB4561">
            <w:pPr>
              <w:spacing w:after="0" w:line="240" w:lineRule="auto"/>
              <w:jc w:val="center"/>
              <w:rPr>
                <w:rFonts w:ascii="Times New Roman" w:eastAsia="Times New Roman" w:hAnsi="Times New Roman" w:cs="Times New Roman"/>
                <w:lang w:eastAsia="is-IS"/>
              </w:rPr>
            </w:pPr>
          </w:p>
          <w:p w14:paraId="7695C126" w14:textId="77777777" w:rsidR="00507486" w:rsidRDefault="00507486" w:rsidP="00DB4561">
            <w:pPr>
              <w:spacing w:after="0" w:line="240" w:lineRule="auto"/>
              <w:jc w:val="center"/>
              <w:rPr>
                <w:rFonts w:ascii="Times New Roman" w:eastAsia="Times New Roman" w:hAnsi="Times New Roman" w:cs="Times New Roman"/>
                <w:lang w:eastAsia="is-IS"/>
              </w:rPr>
            </w:pPr>
          </w:p>
          <w:p w14:paraId="2856ACAC" w14:textId="45089DAD" w:rsidR="00D31963" w:rsidRPr="00CE3F34" w:rsidRDefault="00635112"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lastRenderedPageBreak/>
              <w:t>IX</w:t>
            </w:r>
            <w:r w:rsidR="00D31963" w:rsidRPr="00CE3F34">
              <w:rPr>
                <w:rFonts w:ascii="Times New Roman" w:eastAsia="Times New Roman" w:hAnsi="Times New Roman" w:cs="Times New Roman"/>
                <w:lang w:eastAsia="is-IS"/>
              </w:rPr>
              <w:t>. KAFLI</w:t>
            </w:r>
          </w:p>
          <w:p w14:paraId="211D8C9E" w14:textId="1ABDF703" w:rsidR="00D31963" w:rsidRPr="00CE3F34" w:rsidRDefault="00FE2D4D"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Samvinna við önnur sveitarfélög og samningar um starfrækslu verkefna.</w:t>
            </w:r>
          </w:p>
          <w:p w14:paraId="04B9DB93" w14:textId="1CB02C57" w:rsidR="00FE2D4D" w:rsidRPr="00CE3F34" w:rsidRDefault="00FE2D4D" w:rsidP="00FE2D4D">
            <w:pPr>
              <w:spacing w:after="0" w:line="240" w:lineRule="auto"/>
              <w:jc w:val="both"/>
              <w:rPr>
                <w:rFonts w:ascii="Times New Roman" w:eastAsia="Times New Roman" w:hAnsi="Times New Roman" w:cs="Times New Roman"/>
                <w:lang w:eastAsia="is-IS"/>
              </w:rPr>
            </w:pPr>
          </w:p>
          <w:p w14:paraId="2DA1BB7B" w14:textId="6632C8ED" w:rsidR="001F7913" w:rsidRPr="00CE3F34" w:rsidRDefault="00635112" w:rsidP="001F7913">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6</w:t>
            </w:r>
            <w:r w:rsidR="009D766B" w:rsidRPr="00CE3F34">
              <w:rPr>
                <w:rFonts w:ascii="Times New Roman" w:eastAsia="Times New Roman" w:hAnsi="Times New Roman" w:cs="Times New Roman"/>
                <w:lang w:eastAsia="is-IS"/>
              </w:rPr>
              <w:t>3</w:t>
            </w:r>
            <w:r w:rsidR="001F7913" w:rsidRPr="00CE3F34">
              <w:rPr>
                <w:rFonts w:ascii="Times New Roman" w:eastAsia="Times New Roman" w:hAnsi="Times New Roman" w:cs="Times New Roman"/>
                <w:lang w:eastAsia="is-IS"/>
              </w:rPr>
              <w:t xml:space="preserve">. gr. </w:t>
            </w:r>
          </w:p>
          <w:p w14:paraId="72C35C1F" w14:textId="0595D404" w:rsidR="001F7913" w:rsidRPr="00CE3F34" w:rsidRDefault="001F7913" w:rsidP="001F7913">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Samvinna sveitarfélaga</w:t>
            </w:r>
            <w:r w:rsidR="008B5E11" w:rsidRPr="00CE3F34">
              <w:rPr>
                <w:rFonts w:ascii="Times New Roman" w:eastAsia="Times New Roman" w:hAnsi="Times New Roman" w:cs="Times New Roman"/>
                <w:i/>
                <w:iCs/>
                <w:lang w:eastAsia="is-IS"/>
              </w:rPr>
              <w:t>.</w:t>
            </w:r>
          </w:p>
          <w:p w14:paraId="0070FCA9" w14:textId="334B71AB" w:rsidR="001F7913" w:rsidRPr="00CE3F34" w:rsidRDefault="001F7913" w:rsidP="00BF1E7E">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Bæjarstjórn er heimilt að eiga samstarf um rækslu verkefna við annað eða önnur sveitarfélög og framselja vald til töku ákvar</w:t>
            </w:r>
            <w:r w:rsidR="00BF1E7E" w:rsidRPr="00CE3F34">
              <w:rPr>
                <w:rFonts w:ascii="Times New Roman" w:eastAsia="Times New Roman" w:hAnsi="Times New Roman" w:cs="Times New Roman"/>
                <w:lang w:eastAsia="is-IS"/>
              </w:rPr>
              <w:t xml:space="preserve">ða um rétt og skyldu manna. Fer um slíkt samstarf skv. IX. kafla sveitarstjórnarlaga og þau sérlög sem við eiga. </w:t>
            </w:r>
          </w:p>
          <w:p w14:paraId="219B488E" w14:textId="77777777" w:rsidR="00FE2D4D" w:rsidRPr="00CE3F34" w:rsidRDefault="00FE2D4D" w:rsidP="00DB4561">
            <w:pPr>
              <w:spacing w:after="0" w:line="240" w:lineRule="auto"/>
              <w:jc w:val="center"/>
              <w:rPr>
                <w:rFonts w:ascii="Times New Roman" w:eastAsia="Times New Roman" w:hAnsi="Times New Roman" w:cs="Times New Roman"/>
                <w:b/>
                <w:bCs/>
                <w:lang w:eastAsia="is-IS"/>
              </w:rPr>
            </w:pPr>
          </w:p>
          <w:p w14:paraId="1E1FC222" w14:textId="202126D7" w:rsidR="00D31963" w:rsidRPr="00CE3F34" w:rsidRDefault="00635112"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6</w:t>
            </w:r>
            <w:r w:rsidR="009D766B" w:rsidRPr="00CE3F34">
              <w:rPr>
                <w:rFonts w:ascii="Times New Roman" w:eastAsia="Times New Roman" w:hAnsi="Times New Roman" w:cs="Times New Roman"/>
                <w:lang w:eastAsia="is-IS"/>
              </w:rPr>
              <w:t>4</w:t>
            </w:r>
            <w:r w:rsidR="00BF1E7E" w:rsidRPr="00CE3F34">
              <w:rPr>
                <w:rFonts w:ascii="Times New Roman" w:eastAsia="Times New Roman" w:hAnsi="Times New Roman" w:cs="Times New Roman"/>
                <w:lang w:eastAsia="is-IS"/>
              </w:rPr>
              <w:t xml:space="preserve">. gr. </w:t>
            </w:r>
          </w:p>
          <w:p w14:paraId="18D6D574" w14:textId="5435B12C" w:rsidR="00BF1E7E" w:rsidRPr="00CE3F34" w:rsidRDefault="00BF1E7E"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Samningar við einkaaðila.</w:t>
            </w:r>
          </w:p>
          <w:p w14:paraId="2ADAD4DB" w14:textId="73D0A52A" w:rsidR="008B5E11" w:rsidRPr="00CE3F34" w:rsidRDefault="00DA4573" w:rsidP="00DA4573">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Bæjarstjórn er heimilt að gera samninga við einkaaðila um framkvæmd á þjónustu og öðrum verkefnum fyrir sveitarfélag, enda sé áætlað fyrir viðkomandi verkefni í fjárhagsáætlunum bæjarstjórnar, sbr. 100. gr. sveitarstjórnarlaga. Skulu ákvæði stjórnsýslulaga og upplýsingalaga, sem og almennar meginreglur stjórnsýsluréttar, gilda um þá stjórnsýslu sem verktaki tekur að sér að annast.  </w:t>
            </w:r>
          </w:p>
          <w:p w14:paraId="6E919881" w14:textId="77777777" w:rsidR="008B5E11" w:rsidRPr="00CE3F34" w:rsidRDefault="008B5E11" w:rsidP="00DB4561">
            <w:pPr>
              <w:spacing w:after="0" w:line="240" w:lineRule="auto"/>
              <w:jc w:val="center"/>
              <w:rPr>
                <w:rFonts w:ascii="Times New Roman" w:eastAsia="Times New Roman" w:hAnsi="Times New Roman" w:cs="Times New Roman"/>
                <w:i/>
                <w:iCs/>
                <w:lang w:eastAsia="is-IS"/>
              </w:rPr>
            </w:pPr>
          </w:p>
          <w:p w14:paraId="03659076" w14:textId="5D3FB395" w:rsidR="004B62F1" w:rsidRPr="00CE3F34" w:rsidRDefault="004B62F1"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X. KAFLI</w:t>
            </w:r>
          </w:p>
          <w:p w14:paraId="6A63BA82" w14:textId="77777777" w:rsidR="004B62F1" w:rsidRPr="00CE3F34" w:rsidRDefault="004B62F1" w:rsidP="00DB4561">
            <w:pPr>
              <w:spacing w:after="0" w:line="240" w:lineRule="auto"/>
              <w:jc w:val="center"/>
              <w:rPr>
                <w:rFonts w:ascii="Times New Roman" w:eastAsia="Times New Roman" w:hAnsi="Times New Roman" w:cs="Times New Roman"/>
                <w:b/>
                <w:bCs/>
                <w:lang w:eastAsia="is-IS"/>
              </w:rPr>
            </w:pPr>
            <w:r w:rsidRPr="00CE3F34">
              <w:rPr>
                <w:rFonts w:ascii="Times New Roman" w:eastAsia="Times New Roman" w:hAnsi="Times New Roman" w:cs="Times New Roman"/>
                <w:b/>
                <w:bCs/>
                <w:lang w:eastAsia="is-IS"/>
              </w:rPr>
              <w:t>Samráð við íbúa - þátttökulýðræði.</w:t>
            </w:r>
          </w:p>
          <w:p w14:paraId="03111FA2"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0EF6FD8C" w14:textId="373F6331" w:rsidR="004B62F1" w:rsidRPr="00CE3F34" w:rsidRDefault="00635112"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6</w:t>
            </w:r>
            <w:r w:rsidR="009D766B" w:rsidRPr="00CE3F34">
              <w:rPr>
                <w:rFonts w:ascii="Times New Roman" w:eastAsia="Times New Roman" w:hAnsi="Times New Roman" w:cs="Times New Roman"/>
                <w:lang w:eastAsia="is-IS"/>
              </w:rPr>
              <w:t>5</w:t>
            </w:r>
            <w:r w:rsidR="004B62F1" w:rsidRPr="00CE3F34">
              <w:rPr>
                <w:rFonts w:ascii="Times New Roman" w:eastAsia="Times New Roman" w:hAnsi="Times New Roman" w:cs="Times New Roman"/>
                <w:lang w:eastAsia="is-IS"/>
              </w:rPr>
              <w:t>. gr.</w:t>
            </w:r>
          </w:p>
          <w:p w14:paraId="3469A20D"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Borgarafundir, íbúaþing, íbúakosningar o.fl.</w:t>
            </w:r>
          </w:p>
          <w:p w14:paraId="537A9D6B" w14:textId="7EB19325" w:rsidR="004B62F1" w:rsidRPr="00CE3F34" w:rsidRDefault="004B62F1" w:rsidP="00DB4561">
            <w:p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Um samráð við íbúa, þ.m.t. borgarafundi, íbúaþing og íbúakosningar, gilda ákvæði X. kafla sveitarstjórnarlaga</w:t>
            </w:r>
            <w:r w:rsidR="004B3E6F" w:rsidRPr="00CE3F34">
              <w:rPr>
                <w:rFonts w:ascii="Times New Roman" w:eastAsia="Times New Roman" w:hAnsi="Times New Roman" w:cs="Times New Roman"/>
                <w:lang w:eastAsia="is-IS"/>
              </w:rPr>
              <w:t>.</w:t>
            </w:r>
          </w:p>
          <w:p w14:paraId="1FD949A2"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21F603C4" w14:textId="631A91CA" w:rsidR="004B62F1" w:rsidRPr="00CE3F34" w:rsidRDefault="00DA6160"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6</w:t>
            </w:r>
            <w:r w:rsidR="009D766B" w:rsidRPr="00CE3F34">
              <w:rPr>
                <w:rFonts w:ascii="Times New Roman" w:eastAsia="Times New Roman" w:hAnsi="Times New Roman" w:cs="Times New Roman"/>
                <w:lang w:eastAsia="is-IS"/>
              </w:rPr>
              <w:t>6</w:t>
            </w:r>
            <w:r w:rsidR="004B62F1" w:rsidRPr="00CE3F34">
              <w:rPr>
                <w:rFonts w:ascii="Times New Roman" w:eastAsia="Times New Roman" w:hAnsi="Times New Roman" w:cs="Times New Roman"/>
                <w:lang w:eastAsia="is-IS"/>
              </w:rPr>
              <w:t>. gr.</w:t>
            </w:r>
          </w:p>
          <w:p w14:paraId="75FB2D46"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Almenn atkvæðagreiðsla að frumkvæði íbúa.</w:t>
            </w:r>
          </w:p>
          <w:p w14:paraId="4004C3AD" w14:textId="77777777" w:rsidR="004B62F1" w:rsidRPr="00CE3F34" w:rsidRDefault="004B62F1" w:rsidP="00DB4561">
            <w:p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Ef minnst 25% þeirra sem kosningarrétt eiga í Vesturbyggð óska almennrar atkvæða</w:t>
            </w:r>
            <w:r w:rsidRPr="00CE3F34">
              <w:rPr>
                <w:rFonts w:ascii="Times New Roman" w:eastAsia="Times New Roman" w:hAnsi="Times New Roman" w:cs="Times New Roman"/>
                <w:lang w:eastAsia="is-IS"/>
              </w:rPr>
              <w:softHyphen/>
              <w:t>greiðslu skv. 108. gr. sveitarstjórnarlaga skal bæjarstjórn verða við því eigi síðar en innan árs frá því að slík ósk berst.</w:t>
            </w:r>
          </w:p>
          <w:p w14:paraId="4937695C" w14:textId="77777777" w:rsidR="005638C4" w:rsidRPr="00CE3F34" w:rsidRDefault="005638C4" w:rsidP="00DB4561">
            <w:pPr>
              <w:spacing w:after="0" w:line="240" w:lineRule="auto"/>
              <w:rPr>
                <w:rFonts w:ascii="Times New Roman" w:eastAsia="Times New Roman" w:hAnsi="Times New Roman" w:cs="Times New Roman"/>
                <w:lang w:eastAsia="is-IS"/>
              </w:rPr>
            </w:pPr>
          </w:p>
          <w:p w14:paraId="11D39765" w14:textId="1636A3D2" w:rsidR="004B62F1" w:rsidRPr="00CE3F34" w:rsidRDefault="004B62F1" w:rsidP="00DB4561">
            <w:pPr>
              <w:spacing w:after="0" w:line="240" w:lineRule="auto"/>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Um framkvæmd undirskriftasöfnunar, hlutverk sveitarstjórnar og framkvæmd almennrar atkvæðagreiðslu fer skv. 107. og 108. gr. sveitarstjórnarlaga nr. 138/2011.</w:t>
            </w:r>
          </w:p>
          <w:p w14:paraId="5D425037" w14:textId="77777777" w:rsidR="004B62F1" w:rsidRPr="00CE3F34" w:rsidRDefault="004B62F1" w:rsidP="00DB4561">
            <w:pPr>
              <w:spacing w:after="0" w:line="240" w:lineRule="auto"/>
              <w:jc w:val="center"/>
              <w:rPr>
                <w:rFonts w:ascii="Times New Roman" w:eastAsia="Times New Roman" w:hAnsi="Times New Roman" w:cs="Times New Roman"/>
                <w:lang w:eastAsia="is-IS"/>
              </w:rPr>
            </w:pPr>
          </w:p>
          <w:p w14:paraId="7D63C578" w14:textId="7E564073" w:rsidR="004B62F1" w:rsidRPr="00CE3F34" w:rsidRDefault="00DA6160" w:rsidP="00DB4561">
            <w:pPr>
              <w:spacing w:after="0" w:line="240" w:lineRule="auto"/>
              <w:jc w:val="center"/>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6</w:t>
            </w:r>
            <w:r w:rsidR="009D766B" w:rsidRPr="00CE3F34">
              <w:rPr>
                <w:rFonts w:ascii="Times New Roman" w:eastAsia="Times New Roman" w:hAnsi="Times New Roman" w:cs="Times New Roman"/>
                <w:lang w:eastAsia="is-IS"/>
              </w:rPr>
              <w:t>7</w:t>
            </w:r>
            <w:r w:rsidR="004B62F1" w:rsidRPr="00CE3F34">
              <w:rPr>
                <w:rFonts w:ascii="Times New Roman" w:eastAsia="Times New Roman" w:hAnsi="Times New Roman" w:cs="Times New Roman"/>
                <w:lang w:eastAsia="is-IS"/>
              </w:rPr>
              <w:t>. gr.</w:t>
            </w:r>
          </w:p>
          <w:p w14:paraId="779B8D3E"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r w:rsidRPr="00CE3F34">
              <w:rPr>
                <w:rFonts w:ascii="Times New Roman" w:eastAsia="Times New Roman" w:hAnsi="Times New Roman" w:cs="Times New Roman"/>
                <w:i/>
                <w:iCs/>
                <w:lang w:eastAsia="is-IS"/>
              </w:rPr>
              <w:t>Gildistaka.</w:t>
            </w:r>
          </w:p>
          <w:p w14:paraId="25867F15" w14:textId="684DE35B" w:rsidR="004B62F1" w:rsidRPr="00CE3F34" w:rsidRDefault="004B62F1" w:rsidP="009D766B">
            <w:pPr>
              <w:spacing w:after="0" w:line="240" w:lineRule="auto"/>
              <w:jc w:val="both"/>
              <w:rPr>
                <w:rFonts w:ascii="Times New Roman" w:eastAsia="Times New Roman" w:hAnsi="Times New Roman" w:cs="Times New Roman"/>
                <w:lang w:eastAsia="is-IS"/>
              </w:rPr>
            </w:pPr>
            <w:r w:rsidRPr="00CE3F34">
              <w:rPr>
                <w:rFonts w:ascii="Times New Roman" w:eastAsia="Times New Roman" w:hAnsi="Times New Roman" w:cs="Times New Roman"/>
                <w:lang w:eastAsia="is-IS"/>
              </w:rPr>
              <w:t xml:space="preserve">Samþykkt þessi sem bæjarstjórn Vesturbyggðar hefur sett skv. ákvæðum 9. og 18. gr. sveitarstjórnarlaga nr. 138/2011, staðfestist hér með til að öðlast þegar gildi. Jafnframt fellur úr gildi samþykkt um stjórn Vesturbyggðar nr. </w:t>
            </w:r>
            <w:r w:rsidR="000623B6" w:rsidRPr="00CE3F34">
              <w:rPr>
                <w:rFonts w:ascii="Times New Roman" w:eastAsia="Times New Roman" w:hAnsi="Times New Roman" w:cs="Times New Roman"/>
                <w:lang w:eastAsia="is-IS"/>
              </w:rPr>
              <w:t>371/2014,</w:t>
            </w:r>
            <w:r w:rsidRPr="00CE3F34">
              <w:rPr>
                <w:rFonts w:ascii="Times New Roman" w:eastAsia="Times New Roman" w:hAnsi="Times New Roman" w:cs="Times New Roman"/>
                <w:lang w:eastAsia="is-IS"/>
              </w:rPr>
              <w:t xml:space="preserve"> með síðari breytingum.</w:t>
            </w:r>
          </w:p>
          <w:p w14:paraId="716BF471" w14:textId="77777777" w:rsidR="004B62F1" w:rsidRPr="00CE3F34" w:rsidRDefault="004B62F1" w:rsidP="00DB4561">
            <w:pPr>
              <w:spacing w:after="0" w:line="240" w:lineRule="auto"/>
              <w:jc w:val="center"/>
              <w:rPr>
                <w:rFonts w:ascii="Times New Roman" w:eastAsia="Times New Roman" w:hAnsi="Times New Roman" w:cs="Times New Roman"/>
                <w:i/>
                <w:iCs/>
                <w:lang w:eastAsia="is-IS"/>
              </w:rPr>
            </w:pPr>
          </w:p>
          <w:p w14:paraId="14D01B8E" w14:textId="63AA8923" w:rsidR="004B62F1" w:rsidRPr="00CE3F34" w:rsidRDefault="004B62F1" w:rsidP="009D766B">
            <w:pPr>
              <w:spacing w:after="0" w:line="240" w:lineRule="auto"/>
              <w:rPr>
                <w:rFonts w:ascii="Times New Roman" w:eastAsia="Times New Roman" w:hAnsi="Times New Roman" w:cs="Times New Roman"/>
                <w:b/>
                <w:bCs/>
                <w:lang w:eastAsia="is-IS"/>
              </w:rPr>
            </w:pPr>
          </w:p>
        </w:tc>
      </w:tr>
      <w:tr w:rsidR="00BA6F8E" w:rsidRPr="00CE3F34" w14:paraId="1C625E6C" w14:textId="77777777" w:rsidTr="00DB4561">
        <w:trPr>
          <w:tblCellSpacing w:w="15" w:type="dxa"/>
        </w:trPr>
        <w:tc>
          <w:tcPr>
            <w:tcW w:w="0" w:type="auto"/>
            <w:vAlign w:val="center"/>
          </w:tcPr>
          <w:p w14:paraId="0454201B" w14:textId="77777777" w:rsidR="00BA6F8E" w:rsidRDefault="00CE3F34" w:rsidP="00DB4561">
            <w:pPr>
              <w:spacing w:after="0" w:line="240" w:lineRule="auto"/>
              <w:jc w:val="center"/>
              <w:rPr>
                <w:rFonts w:ascii="Times New Roman" w:eastAsia="Times New Roman" w:hAnsi="Times New Roman" w:cs="Times New Roman"/>
                <w:lang w:eastAsia="is-IS"/>
              </w:rPr>
            </w:pPr>
            <w:r>
              <w:rPr>
                <w:rFonts w:ascii="Times New Roman" w:eastAsia="Times New Roman" w:hAnsi="Times New Roman" w:cs="Times New Roman"/>
                <w:lang w:eastAsia="is-IS"/>
              </w:rPr>
              <w:lastRenderedPageBreak/>
              <w:t>Vesturbyggð, x. mars 2022</w:t>
            </w:r>
          </w:p>
          <w:p w14:paraId="4D84ED14" w14:textId="77777777" w:rsidR="00CE3F34" w:rsidRDefault="00CE3F34" w:rsidP="00DB4561">
            <w:pPr>
              <w:spacing w:after="0" w:line="240" w:lineRule="auto"/>
              <w:jc w:val="center"/>
              <w:rPr>
                <w:rFonts w:ascii="Times New Roman" w:eastAsia="Times New Roman" w:hAnsi="Times New Roman" w:cs="Times New Roman"/>
                <w:lang w:eastAsia="is-IS"/>
              </w:rPr>
            </w:pPr>
          </w:p>
          <w:p w14:paraId="207C03A9" w14:textId="77777777" w:rsidR="00CE3F34" w:rsidRDefault="00CE3F34" w:rsidP="00DB4561">
            <w:pPr>
              <w:spacing w:after="0" w:line="240" w:lineRule="auto"/>
              <w:jc w:val="center"/>
              <w:rPr>
                <w:rFonts w:ascii="Times New Roman" w:eastAsia="Times New Roman" w:hAnsi="Times New Roman" w:cs="Times New Roman"/>
                <w:lang w:eastAsia="is-IS"/>
              </w:rPr>
            </w:pPr>
          </w:p>
          <w:p w14:paraId="6AD0B62A" w14:textId="77777777" w:rsidR="00CE3F34" w:rsidRDefault="00CE3F34" w:rsidP="00DB4561">
            <w:pPr>
              <w:spacing w:after="0" w:line="240" w:lineRule="auto"/>
              <w:jc w:val="center"/>
              <w:rPr>
                <w:rFonts w:ascii="Times New Roman" w:eastAsia="Times New Roman" w:hAnsi="Times New Roman" w:cs="Times New Roman"/>
                <w:lang w:eastAsia="is-IS"/>
              </w:rPr>
            </w:pPr>
          </w:p>
          <w:p w14:paraId="074FA15E" w14:textId="77777777" w:rsidR="00CE3F34" w:rsidRDefault="00CE3F34" w:rsidP="00DB4561">
            <w:pPr>
              <w:spacing w:after="0" w:line="240" w:lineRule="auto"/>
              <w:jc w:val="center"/>
              <w:rPr>
                <w:rFonts w:ascii="Times New Roman" w:eastAsia="Times New Roman" w:hAnsi="Times New Roman" w:cs="Times New Roman"/>
                <w:lang w:eastAsia="is-IS"/>
              </w:rPr>
            </w:pPr>
          </w:p>
          <w:p w14:paraId="12F0271F" w14:textId="77777777" w:rsidR="00CE3F34" w:rsidRDefault="00CE3F34" w:rsidP="00DB4561">
            <w:pPr>
              <w:spacing w:after="0" w:line="240" w:lineRule="auto"/>
              <w:jc w:val="center"/>
              <w:rPr>
                <w:rFonts w:ascii="Times New Roman" w:eastAsia="Times New Roman" w:hAnsi="Times New Roman" w:cs="Times New Roman"/>
                <w:lang w:eastAsia="is-IS"/>
              </w:rPr>
            </w:pPr>
          </w:p>
          <w:p w14:paraId="482D57D7" w14:textId="77777777" w:rsidR="00CE3F34" w:rsidRDefault="00CE3F34" w:rsidP="00DB4561">
            <w:pPr>
              <w:spacing w:after="0" w:line="240" w:lineRule="auto"/>
              <w:jc w:val="center"/>
              <w:rPr>
                <w:rFonts w:ascii="Times New Roman" w:eastAsia="Times New Roman" w:hAnsi="Times New Roman" w:cs="Times New Roman"/>
                <w:lang w:eastAsia="is-IS"/>
              </w:rPr>
            </w:pPr>
          </w:p>
          <w:p w14:paraId="396BEBC4" w14:textId="77777777" w:rsidR="00CE3F34" w:rsidRDefault="00CE3F34" w:rsidP="00DB4561">
            <w:pPr>
              <w:spacing w:after="0" w:line="240" w:lineRule="auto"/>
              <w:jc w:val="center"/>
              <w:rPr>
                <w:rFonts w:ascii="Times New Roman" w:eastAsia="Times New Roman" w:hAnsi="Times New Roman" w:cs="Times New Roman"/>
                <w:lang w:eastAsia="is-IS"/>
              </w:rPr>
            </w:pPr>
          </w:p>
          <w:p w14:paraId="55F8C573" w14:textId="77777777" w:rsidR="00CE3F34" w:rsidRDefault="00CE3F34" w:rsidP="00DB4561">
            <w:pPr>
              <w:spacing w:after="0" w:line="240" w:lineRule="auto"/>
              <w:jc w:val="center"/>
              <w:rPr>
                <w:rFonts w:ascii="Times New Roman" w:eastAsia="Times New Roman" w:hAnsi="Times New Roman" w:cs="Times New Roman"/>
                <w:lang w:eastAsia="is-IS"/>
              </w:rPr>
            </w:pPr>
          </w:p>
          <w:p w14:paraId="13D96BB5" w14:textId="77777777" w:rsidR="00CE3F34" w:rsidRDefault="00CE3F34" w:rsidP="00DB4561">
            <w:pPr>
              <w:spacing w:after="0" w:line="240" w:lineRule="auto"/>
              <w:jc w:val="center"/>
              <w:rPr>
                <w:rFonts w:ascii="Times New Roman" w:eastAsia="Times New Roman" w:hAnsi="Times New Roman" w:cs="Times New Roman"/>
                <w:lang w:eastAsia="is-IS"/>
              </w:rPr>
            </w:pPr>
          </w:p>
          <w:p w14:paraId="5225C100" w14:textId="77777777" w:rsidR="00CE3F34" w:rsidRDefault="00CE3F34" w:rsidP="00DB4561">
            <w:pPr>
              <w:spacing w:after="0" w:line="240" w:lineRule="auto"/>
              <w:jc w:val="center"/>
              <w:rPr>
                <w:rFonts w:ascii="Times New Roman" w:eastAsia="Times New Roman" w:hAnsi="Times New Roman" w:cs="Times New Roman"/>
                <w:lang w:eastAsia="is-IS"/>
              </w:rPr>
            </w:pPr>
          </w:p>
          <w:p w14:paraId="34E4AB24" w14:textId="77777777" w:rsidR="00CE3F34" w:rsidRDefault="00CE3F34" w:rsidP="00DB4561">
            <w:pPr>
              <w:spacing w:after="0" w:line="240" w:lineRule="auto"/>
              <w:jc w:val="center"/>
              <w:rPr>
                <w:rFonts w:ascii="Times New Roman" w:eastAsia="Times New Roman" w:hAnsi="Times New Roman" w:cs="Times New Roman"/>
                <w:lang w:eastAsia="is-IS"/>
              </w:rPr>
            </w:pPr>
          </w:p>
          <w:p w14:paraId="7DFC483E" w14:textId="77777777" w:rsidR="00CE3F34" w:rsidRDefault="00CE3F34" w:rsidP="00DB4561">
            <w:pPr>
              <w:spacing w:after="0" w:line="240" w:lineRule="auto"/>
              <w:jc w:val="center"/>
              <w:rPr>
                <w:rFonts w:ascii="Times New Roman" w:eastAsia="Times New Roman" w:hAnsi="Times New Roman" w:cs="Times New Roman"/>
                <w:lang w:eastAsia="is-IS"/>
              </w:rPr>
            </w:pPr>
          </w:p>
          <w:p w14:paraId="253ADE2A" w14:textId="77777777" w:rsidR="00507486" w:rsidRDefault="00507486" w:rsidP="00DB4561">
            <w:pPr>
              <w:spacing w:after="0" w:line="240" w:lineRule="auto"/>
              <w:jc w:val="center"/>
              <w:rPr>
                <w:rFonts w:ascii="Times New Roman" w:eastAsia="Times New Roman" w:hAnsi="Times New Roman" w:cs="Times New Roman"/>
                <w:lang w:eastAsia="is-IS"/>
              </w:rPr>
            </w:pPr>
          </w:p>
          <w:p w14:paraId="18F24EAA" w14:textId="77777777" w:rsidR="00507486" w:rsidRDefault="00507486" w:rsidP="00DB4561">
            <w:pPr>
              <w:spacing w:after="0" w:line="240" w:lineRule="auto"/>
              <w:jc w:val="center"/>
              <w:rPr>
                <w:rFonts w:ascii="Times New Roman" w:eastAsia="Times New Roman" w:hAnsi="Times New Roman" w:cs="Times New Roman"/>
                <w:lang w:eastAsia="is-IS"/>
              </w:rPr>
            </w:pPr>
          </w:p>
          <w:p w14:paraId="40B5E015" w14:textId="5E69B930" w:rsidR="00507486" w:rsidRPr="00CE3F34" w:rsidRDefault="00507486" w:rsidP="00DB4561">
            <w:pPr>
              <w:spacing w:after="0" w:line="240" w:lineRule="auto"/>
              <w:jc w:val="center"/>
              <w:rPr>
                <w:rFonts w:ascii="Times New Roman" w:eastAsia="Times New Roman" w:hAnsi="Times New Roman" w:cs="Times New Roman"/>
                <w:lang w:eastAsia="is-IS"/>
              </w:rPr>
            </w:pPr>
          </w:p>
        </w:tc>
      </w:tr>
    </w:tbl>
    <w:p w14:paraId="7C4BAF33" w14:textId="26B3C718" w:rsidR="00D40A58" w:rsidRPr="00CE3F34" w:rsidRDefault="00507486" w:rsidP="00D40A58">
      <w:pPr>
        <w:spacing w:after="0"/>
        <w:jc w:val="center"/>
        <w:rPr>
          <w:rFonts w:ascii="Times New Roman" w:hAnsi="Times New Roman" w:cs="Times New Roman"/>
          <w:b/>
          <w:bCs/>
        </w:rPr>
      </w:pPr>
      <w:r>
        <w:rPr>
          <w:rFonts w:ascii="Times New Roman" w:hAnsi="Times New Roman" w:cs="Times New Roman"/>
          <w:b/>
          <w:bCs/>
        </w:rPr>
        <w:lastRenderedPageBreak/>
        <w:t>VI</w:t>
      </w:r>
      <w:r w:rsidR="00D40A58" w:rsidRPr="00CE3F34">
        <w:rPr>
          <w:rFonts w:ascii="Times New Roman" w:hAnsi="Times New Roman" w:cs="Times New Roman"/>
          <w:b/>
          <w:bCs/>
        </w:rPr>
        <w:t>ÐAUKI I</w:t>
      </w:r>
    </w:p>
    <w:p w14:paraId="7730289D" w14:textId="77777777" w:rsidR="00D40A58" w:rsidRPr="00CE3F34" w:rsidRDefault="00D40A58" w:rsidP="00D40A58">
      <w:pPr>
        <w:spacing w:after="0"/>
        <w:jc w:val="center"/>
        <w:rPr>
          <w:rFonts w:ascii="Times New Roman" w:hAnsi="Times New Roman" w:cs="Times New Roman"/>
          <w:b/>
          <w:bCs/>
        </w:rPr>
      </w:pPr>
      <w:r w:rsidRPr="00CE3F34">
        <w:rPr>
          <w:rFonts w:ascii="Times New Roman" w:hAnsi="Times New Roman" w:cs="Times New Roman"/>
          <w:b/>
          <w:bCs/>
        </w:rPr>
        <w:t>um fullnaðarafgreiðslu ráða, stjórna og nefnda í Vesturbyggð.</w:t>
      </w:r>
    </w:p>
    <w:p w14:paraId="57CF0203" w14:textId="77777777" w:rsidR="00D40A58" w:rsidRPr="00CE3F34" w:rsidRDefault="00D40A58" w:rsidP="004B62F1">
      <w:pPr>
        <w:spacing w:after="0"/>
        <w:rPr>
          <w:rFonts w:ascii="Times New Roman" w:hAnsi="Times New Roman" w:cs="Times New Roman"/>
        </w:rPr>
      </w:pPr>
    </w:p>
    <w:p w14:paraId="1D6A59DE" w14:textId="5AC786B5" w:rsidR="00D40A58" w:rsidRPr="00CE3F34" w:rsidRDefault="00D40A58" w:rsidP="00D40A58">
      <w:pPr>
        <w:spacing w:after="0"/>
        <w:jc w:val="center"/>
        <w:rPr>
          <w:rFonts w:ascii="Times New Roman" w:hAnsi="Times New Roman" w:cs="Times New Roman"/>
        </w:rPr>
      </w:pPr>
      <w:r w:rsidRPr="00CE3F34">
        <w:rPr>
          <w:rFonts w:ascii="Times New Roman" w:hAnsi="Times New Roman" w:cs="Times New Roman"/>
        </w:rPr>
        <w:t>1. gr.</w:t>
      </w:r>
    </w:p>
    <w:p w14:paraId="29F65D74" w14:textId="3387B515" w:rsidR="00D40A58" w:rsidRPr="00CE3F34" w:rsidRDefault="00D40A58" w:rsidP="00D40A58">
      <w:pPr>
        <w:spacing w:after="0"/>
        <w:jc w:val="center"/>
        <w:rPr>
          <w:rFonts w:ascii="Times New Roman" w:hAnsi="Times New Roman" w:cs="Times New Roman"/>
          <w:i/>
          <w:iCs/>
        </w:rPr>
      </w:pPr>
      <w:r w:rsidRPr="00CE3F34">
        <w:rPr>
          <w:rFonts w:ascii="Times New Roman" w:hAnsi="Times New Roman" w:cs="Times New Roman"/>
          <w:i/>
          <w:iCs/>
        </w:rPr>
        <w:t>Almenn skilyrði valdframsals.</w:t>
      </w:r>
    </w:p>
    <w:p w14:paraId="40E9AC26" w14:textId="57DFABB2" w:rsidR="00627A41" w:rsidRPr="00CE3F34" w:rsidRDefault="00D40A58" w:rsidP="009D766B">
      <w:pPr>
        <w:spacing w:after="0"/>
        <w:jc w:val="both"/>
        <w:rPr>
          <w:rFonts w:ascii="Times New Roman" w:hAnsi="Times New Roman" w:cs="Times New Roman"/>
        </w:rPr>
      </w:pPr>
      <w:r w:rsidRPr="00CE3F34">
        <w:rPr>
          <w:rFonts w:ascii="Times New Roman" w:hAnsi="Times New Roman" w:cs="Times New Roman"/>
        </w:rPr>
        <w:t>Um almenn skilyrði til framsals á valdi til fullnaðarafgreiðslu mála er vísað til 37. gr.</w:t>
      </w:r>
      <w:r w:rsidR="001A6BD5" w:rsidRPr="00CE3F34">
        <w:rPr>
          <w:rFonts w:ascii="Times New Roman" w:hAnsi="Times New Roman" w:cs="Times New Roman"/>
        </w:rPr>
        <w:t xml:space="preserve"> samþykktar um stjórn Vesturbyggðar</w:t>
      </w:r>
      <w:r w:rsidRPr="00CE3F34">
        <w:rPr>
          <w:rFonts w:ascii="Times New Roman" w:hAnsi="Times New Roman" w:cs="Times New Roman"/>
        </w:rPr>
        <w:t xml:space="preserve">. </w:t>
      </w:r>
    </w:p>
    <w:p w14:paraId="44F881E3" w14:textId="77777777" w:rsidR="00627A41" w:rsidRPr="00CE3F34" w:rsidRDefault="00627A41" w:rsidP="009D766B">
      <w:pPr>
        <w:spacing w:after="0"/>
        <w:jc w:val="both"/>
        <w:rPr>
          <w:rFonts w:ascii="Times New Roman" w:hAnsi="Times New Roman" w:cs="Times New Roman"/>
        </w:rPr>
      </w:pPr>
    </w:p>
    <w:p w14:paraId="2AC60568" w14:textId="77777777" w:rsidR="00627A41" w:rsidRPr="00CE3F34" w:rsidRDefault="00D40A58" w:rsidP="009D766B">
      <w:pPr>
        <w:spacing w:after="0"/>
        <w:jc w:val="both"/>
        <w:rPr>
          <w:rFonts w:ascii="Times New Roman" w:hAnsi="Times New Roman" w:cs="Times New Roman"/>
        </w:rPr>
      </w:pPr>
      <w:r w:rsidRPr="00CE3F34">
        <w:rPr>
          <w:rFonts w:ascii="Times New Roman" w:hAnsi="Times New Roman" w:cs="Times New Roman"/>
        </w:rPr>
        <w:t xml:space="preserve">Starfsmaður sem fengið hefur framselt vald til fullnaðarafgreiðslu eða þriðjungur hlutaðeigandi nefndar eða ráðs sem fengið hefur framselt vald til fullnaðarafgreiðslu, getur ávallt óskað eftir því að sveitarstjórn taki ákvörðun í máli. </w:t>
      </w:r>
    </w:p>
    <w:p w14:paraId="4AA87D81" w14:textId="77777777" w:rsidR="00627A41" w:rsidRPr="00CE3F34" w:rsidRDefault="00627A41" w:rsidP="009D766B">
      <w:pPr>
        <w:spacing w:after="0"/>
        <w:jc w:val="both"/>
        <w:rPr>
          <w:rFonts w:ascii="Times New Roman" w:hAnsi="Times New Roman" w:cs="Times New Roman"/>
        </w:rPr>
      </w:pPr>
    </w:p>
    <w:p w14:paraId="62F86C69" w14:textId="77777777" w:rsidR="00627A41" w:rsidRPr="00CE3F34" w:rsidRDefault="00D40A58" w:rsidP="009D766B">
      <w:pPr>
        <w:spacing w:after="0"/>
        <w:jc w:val="both"/>
        <w:rPr>
          <w:rFonts w:ascii="Times New Roman" w:hAnsi="Times New Roman" w:cs="Times New Roman"/>
        </w:rPr>
      </w:pPr>
      <w:r w:rsidRPr="00CE3F34">
        <w:rPr>
          <w:rFonts w:ascii="Times New Roman" w:hAnsi="Times New Roman" w:cs="Times New Roman"/>
        </w:rPr>
        <w:t xml:space="preserve">Ákvarðanir sem fela í sér fullnaðarákvörðun um mál, skv. viðauka þessum, koma til kynningar innan stjórnsýslu sveitarfélagsins með eftirfarandi hætti: </w:t>
      </w:r>
    </w:p>
    <w:p w14:paraId="0EB16104" w14:textId="77777777" w:rsidR="00627A41" w:rsidRPr="00CE3F34" w:rsidRDefault="00D40A58" w:rsidP="009D766B">
      <w:pPr>
        <w:pStyle w:val="ListParagraph"/>
        <w:numPr>
          <w:ilvl w:val="0"/>
          <w:numId w:val="14"/>
        </w:numPr>
        <w:spacing w:after="0"/>
        <w:jc w:val="both"/>
        <w:rPr>
          <w:rFonts w:ascii="Times New Roman" w:hAnsi="Times New Roman" w:cs="Times New Roman"/>
          <w:lang w:val="is-IS"/>
        </w:rPr>
      </w:pPr>
      <w:r w:rsidRPr="00CE3F34">
        <w:rPr>
          <w:rFonts w:ascii="Times New Roman" w:hAnsi="Times New Roman" w:cs="Times New Roman"/>
          <w:lang w:val="is-IS"/>
        </w:rPr>
        <w:t xml:space="preserve">Fundargerðir heimastjórna eru kynntar sveitarstjórn. </w:t>
      </w:r>
    </w:p>
    <w:p w14:paraId="5675B703" w14:textId="262FB14B" w:rsidR="00D40A58" w:rsidRPr="00CE3F34" w:rsidRDefault="00D40A58" w:rsidP="009D766B">
      <w:pPr>
        <w:pStyle w:val="ListParagraph"/>
        <w:numPr>
          <w:ilvl w:val="0"/>
          <w:numId w:val="14"/>
        </w:numPr>
        <w:spacing w:after="0"/>
        <w:jc w:val="both"/>
        <w:rPr>
          <w:rFonts w:ascii="Times New Roman" w:hAnsi="Times New Roman" w:cs="Times New Roman"/>
          <w:lang w:val="is-IS"/>
        </w:rPr>
      </w:pPr>
      <w:r w:rsidRPr="00CE3F34">
        <w:rPr>
          <w:rFonts w:ascii="Times New Roman" w:hAnsi="Times New Roman" w:cs="Times New Roman"/>
          <w:lang w:val="is-IS"/>
        </w:rPr>
        <w:t xml:space="preserve">Fundargerðir umhverfis- og framkvæmdaráðs eru kynntar sveitarstjórn. </w:t>
      </w:r>
    </w:p>
    <w:p w14:paraId="2FB0B498" w14:textId="77777777" w:rsidR="00D40A58" w:rsidRPr="00CE3F34" w:rsidRDefault="00D40A58" w:rsidP="004B62F1">
      <w:pPr>
        <w:spacing w:after="0"/>
        <w:rPr>
          <w:rFonts w:ascii="Times New Roman" w:hAnsi="Times New Roman" w:cs="Times New Roman"/>
        </w:rPr>
      </w:pPr>
    </w:p>
    <w:p w14:paraId="5EEBE144" w14:textId="03C9D2B9" w:rsidR="00627A41" w:rsidRPr="00CE3F34" w:rsidRDefault="00D40A58" w:rsidP="00627A41">
      <w:pPr>
        <w:spacing w:after="0"/>
        <w:jc w:val="center"/>
        <w:rPr>
          <w:rFonts w:ascii="Times New Roman" w:hAnsi="Times New Roman" w:cs="Times New Roman"/>
        </w:rPr>
      </w:pPr>
      <w:r w:rsidRPr="00CE3F34">
        <w:rPr>
          <w:rFonts w:ascii="Times New Roman" w:hAnsi="Times New Roman" w:cs="Times New Roman"/>
        </w:rPr>
        <w:t>2. gr.</w:t>
      </w:r>
    </w:p>
    <w:p w14:paraId="10BA1DEF" w14:textId="70A5C66A" w:rsidR="00627A41" w:rsidRPr="00CE3F34" w:rsidRDefault="00D40A58" w:rsidP="00627A41">
      <w:pPr>
        <w:spacing w:after="0"/>
        <w:jc w:val="center"/>
        <w:rPr>
          <w:rFonts w:ascii="Times New Roman" w:hAnsi="Times New Roman" w:cs="Times New Roman"/>
          <w:i/>
          <w:iCs/>
        </w:rPr>
      </w:pPr>
      <w:r w:rsidRPr="00CE3F34">
        <w:rPr>
          <w:rFonts w:ascii="Times New Roman" w:hAnsi="Times New Roman" w:cs="Times New Roman"/>
          <w:i/>
          <w:iCs/>
        </w:rPr>
        <w:t>Endurupptaka ákvarðana, birting og leiðbeiningar.</w:t>
      </w:r>
    </w:p>
    <w:p w14:paraId="00217500" w14:textId="77777777" w:rsidR="00627A41" w:rsidRPr="00CE3F34" w:rsidRDefault="00D40A58" w:rsidP="00627A41">
      <w:pPr>
        <w:spacing w:after="0"/>
        <w:jc w:val="both"/>
        <w:rPr>
          <w:rFonts w:ascii="Times New Roman" w:hAnsi="Times New Roman" w:cs="Times New Roman"/>
        </w:rPr>
      </w:pPr>
      <w:r w:rsidRPr="00CE3F34">
        <w:rPr>
          <w:rFonts w:ascii="Times New Roman" w:hAnsi="Times New Roman" w:cs="Times New Roman"/>
        </w:rPr>
        <w:t xml:space="preserve">Eftir að starfsmaður, stjórn eða ráð hefur tekið ákvörðun og hún verið tilkynnt, á aðili máls rétt á því að mál sé tekið fyrir að nýju ef ákvörðun hefur byggst á ófullnægjandi eða röngum upplýsingum um málsatvik eða ef íþyngjandi ákvörðun um boð eða bann hefur byggst á atvikum sem hafa breyst verulega frá því að ákvörðun var tekin, sbr. 24. gr. stjórnsýslulaga. Endurupptaka er heimil innan þriggja mánaða frá því að aðila máls var eða mátti vera kunnugt um ákvörðunina. Aðili máls skal beina kröfu um endurupptöku máls til byggðarráðs. </w:t>
      </w:r>
    </w:p>
    <w:p w14:paraId="2326A939" w14:textId="77777777" w:rsidR="00627A41" w:rsidRPr="00CE3F34" w:rsidRDefault="00627A41" w:rsidP="00627A41">
      <w:pPr>
        <w:spacing w:after="0"/>
        <w:jc w:val="both"/>
        <w:rPr>
          <w:rFonts w:ascii="Times New Roman" w:hAnsi="Times New Roman" w:cs="Times New Roman"/>
        </w:rPr>
      </w:pPr>
    </w:p>
    <w:p w14:paraId="5D4F8F44" w14:textId="42B1340D" w:rsidR="00627A41" w:rsidRPr="00CE3F34" w:rsidRDefault="00D40A58" w:rsidP="00627A41">
      <w:pPr>
        <w:spacing w:after="0"/>
        <w:jc w:val="both"/>
        <w:rPr>
          <w:rFonts w:ascii="Times New Roman" w:hAnsi="Times New Roman" w:cs="Times New Roman"/>
        </w:rPr>
      </w:pPr>
      <w:r w:rsidRPr="00CE3F34">
        <w:rPr>
          <w:rFonts w:ascii="Times New Roman" w:hAnsi="Times New Roman" w:cs="Times New Roman"/>
        </w:rPr>
        <w:t xml:space="preserve">Við birtingu ákvörðunar skal kynnt að um fullnaðarafgreiðslu sé að ræða á grundvelli heimildar í viðauka þessum og að öðru leyti gæta að ákvæðum 20. gr. stjórnsýslulaga. </w:t>
      </w:r>
    </w:p>
    <w:p w14:paraId="11EFC637" w14:textId="77777777" w:rsidR="00627A41" w:rsidRPr="00CE3F34" w:rsidRDefault="00627A41" w:rsidP="004B62F1">
      <w:pPr>
        <w:spacing w:after="0"/>
        <w:rPr>
          <w:rFonts w:ascii="Times New Roman" w:hAnsi="Times New Roman" w:cs="Times New Roman"/>
        </w:rPr>
      </w:pPr>
    </w:p>
    <w:p w14:paraId="3E121A80" w14:textId="77777777" w:rsidR="00B36441" w:rsidRPr="00CE3F34" w:rsidRDefault="00D40A58" w:rsidP="00B36441">
      <w:pPr>
        <w:spacing w:after="0"/>
        <w:jc w:val="center"/>
        <w:rPr>
          <w:rFonts w:ascii="Times New Roman" w:hAnsi="Times New Roman" w:cs="Times New Roman"/>
        </w:rPr>
      </w:pPr>
      <w:r w:rsidRPr="00CE3F34">
        <w:rPr>
          <w:rFonts w:ascii="Times New Roman" w:hAnsi="Times New Roman" w:cs="Times New Roman"/>
        </w:rPr>
        <w:t xml:space="preserve">3. gr. </w:t>
      </w:r>
    </w:p>
    <w:p w14:paraId="5F69CC81" w14:textId="37972FD0" w:rsidR="00627A41" w:rsidRPr="00CE3F34" w:rsidRDefault="00D40A58" w:rsidP="00B36441">
      <w:pPr>
        <w:spacing w:after="0"/>
        <w:jc w:val="center"/>
        <w:rPr>
          <w:rFonts w:ascii="Times New Roman" w:hAnsi="Times New Roman" w:cs="Times New Roman"/>
          <w:i/>
          <w:iCs/>
        </w:rPr>
      </w:pPr>
      <w:r w:rsidRPr="00CE3F34">
        <w:rPr>
          <w:rFonts w:ascii="Times New Roman" w:hAnsi="Times New Roman" w:cs="Times New Roman"/>
          <w:i/>
          <w:iCs/>
        </w:rPr>
        <w:t>Heimastjórnir.</w:t>
      </w:r>
    </w:p>
    <w:p w14:paraId="749DED06" w14:textId="2F0C82F7" w:rsidR="00B36441" w:rsidRPr="00CE3F34" w:rsidRDefault="00D40A58" w:rsidP="009D766B">
      <w:pPr>
        <w:spacing w:after="0"/>
        <w:jc w:val="both"/>
        <w:rPr>
          <w:rFonts w:ascii="Times New Roman" w:hAnsi="Times New Roman" w:cs="Times New Roman"/>
        </w:rPr>
      </w:pPr>
      <w:r w:rsidRPr="00CE3F34">
        <w:rPr>
          <w:rFonts w:ascii="Times New Roman" w:hAnsi="Times New Roman" w:cs="Times New Roman"/>
        </w:rPr>
        <w:t xml:space="preserve">Heimastjórn afgreiðir eftir umfjöllun umhverfis- og framkvæmdaráðs eftirtalin verkefni samkvæmt skipulagslögum nr. 123/2010 án staðfestingar sveitarstjórnar, sbr. 2. mgr. 6. gr. skipulagslaga: </w:t>
      </w:r>
    </w:p>
    <w:p w14:paraId="7D0A35C2" w14:textId="77777777" w:rsidR="00B36441" w:rsidRPr="00CE3F34" w:rsidRDefault="00D40A58" w:rsidP="009D766B">
      <w:pPr>
        <w:pStyle w:val="ListParagraph"/>
        <w:numPr>
          <w:ilvl w:val="0"/>
          <w:numId w:val="15"/>
        </w:numPr>
        <w:spacing w:after="0"/>
        <w:jc w:val="both"/>
        <w:rPr>
          <w:rFonts w:ascii="Times New Roman" w:hAnsi="Times New Roman" w:cs="Times New Roman"/>
          <w:lang w:val="is-IS"/>
        </w:rPr>
      </w:pPr>
      <w:r w:rsidRPr="00CE3F34">
        <w:rPr>
          <w:rFonts w:ascii="Times New Roman" w:hAnsi="Times New Roman" w:cs="Times New Roman"/>
          <w:lang w:val="is-IS"/>
        </w:rPr>
        <w:t xml:space="preserve">afgreiðslu umsókna um framkvæmdaleyfi matsskyldra framkvæmda skv. 14. gr. skipulagslaga, </w:t>
      </w:r>
    </w:p>
    <w:p w14:paraId="7539BF1F" w14:textId="77777777" w:rsidR="00B36441" w:rsidRPr="00CE3F34" w:rsidRDefault="00D40A58" w:rsidP="009D766B">
      <w:pPr>
        <w:pStyle w:val="ListParagraph"/>
        <w:numPr>
          <w:ilvl w:val="0"/>
          <w:numId w:val="15"/>
        </w:numPr>
        <w:spacing w:after="0"/>
        <w:jc w:val="both"/>
        <w:rPr>
          <w:rFonts w:ascii="Times New Roman" w:hAnsi="Times New Roman" w:cs="Times New Roman"/>
          <w:lang w:val="is-IS"/>
        </w:rPr>
      </w:pPr>
      <w:r w:rsidRPr="00CE3F34">
        <w:rPr>
          <w:rFonts w:ascii="Times New Roman" w:hAnsi="Times New Roman" w:cs="Times New Roman"/>
          <w:lang w:val="is-IS"/>
        </w:rPr>
        <w:t xml:space="preserve">ákvörðun um að unnin sé tillaga að deiliskipulagi eða breytingu á deiliskipulagi með vísan til 38. gr. skipulagslaga, </w:t>
      </w:r>
    </w:p>
    <w:p w14:paraId="159F7E34" w14:textId="77777777" w:rsidR="00B36441" w:rsidRPr="00CE3F34" w:rsidRDefault="00D40A58" w:rsidP="009D766B">
      <w:pPr>
        <w:pStyle w:val="ListParagraph"/>
        <w:numPr>
          <w:ilvl w:val="0"/>
          <w:numId w:val="15"/>
        </w:numPr>
        <w:spacing w:after="0"/>
        <w:jc w:val="both"/>
        <w:rPr>
          <w:rFonts w:ascii="Times New Roman" w:hAnsi="Times New Roman" w:cs="Times New Roman"/>
          <w:lang w:val="is-IS"/>
        </w:rPr>
      </w:pPr>
      <w:r w:rsidRPr="00CE3F34">
        <w:rPr>
          <w:rFonts w:ascii="Times New Roman" w:hAnsi="Times New Roman" w:cs="Times New Roman"/>
          <w:lang w:val="is-IS"/>
        </w:rPr>
        <w:t xml:space="preserve">samþykkt og kynningu skipulagslýsingar samkvæmt ákvæðum, sbr. 1.-3. mgr. 40. gr. skipulagslaga, </w:t>
      </w:r>
    </w:p>
    <w:p w14:paraId="2B5513C2" w14:textId="77777777" w:rsidR="00B36441" w:rsidRPr="00CE3F34" w:rsidRDefault="00D40A58" w:rsidP="009D766B">
      <w:pPr>
        <w:pStyle w:val="ListParagraph"/>
        <w:numPr>
          <w:ilvl w:val="0"/>
          <w:numId w:val="15"/>
        </w:numPr>
        <w:spacing w:after="0"/>
        <w:jc w:val="both"/>
        <w:rPr>
          <w:rFonts w:ascii="Times New Roman" w:hAnsi="Times New Roman" w:cs="Times New Roman"/>
          <w:lang w:val="is-IS"/>
        </w:rPr>
      </w:pPr>
      <w:r w:rsidRPr="00CE3F34">
        <w:rPr>
          <w:rFonts w:ascii="Times New Roman" w:hAnsi="Times New Roman" w:cs="Times New Roman"/>
          <w:lang w:val="is-IS"/>
        </w:rPr>
        <w:t xml:space="preserve">ákvörðun um að auglýsa deiliskipulagstillögu, </w:t>
      </w:r>
    </w:p>
    <w:p w14:paraId="22922FA0" w14:textId="77777777" w:rsidR="00B93A7F" w:rsidRPr="00CE3F34" w:rsidRDefault="00B36441" w:rsidP="009D766B">
      <w:pPr>
        <w:pStyle w:val="ListParagraph"/>
        <w:numPr>
          <w:ilvl w:val="0"/>
          <w:numId w:val="15"/>
        </w:numPr>
        <w:spacing w:after="0"/>
        <w:jc w:val="both"/>
        <w:rPr>
          <w:rFonts w:ascii="Times New Roman" w:hAnsi="Times New Roman" w:cs="Times New Roman"/>
          <w:lang w:val="is-IS"/>
        </w:rPr>
      </w:pPr>
      <w:r w:rsidRPr="00CE3F34">
        <w:rPr>
          <w:rFonts w:ascii="Times New Roman" w:hAnsi="Times New Roman" w:cs="Times New Roman"/>
          <w:lang w:val="is-IS"/>
        </w:rPr>
        <w:t>h</w:t>
      </w:r>
      <w:r w:rsidR="00D40A58" w:rsidRPr="00CE3F34">
        <w:rPr>
          <w:rFonts w:ascii="Times New Roman" w:hAnsi="Times New Roman" w:cs="Times New Roman"/>
          <w:lang w:val="is-IS"/>
        </w:rPr>
        <w:t>eimastjórn tekur afstöðu til framkominna athugasemda við tillöguna og tillögur umhverfis</w:t>
      </w:r>
      <w:r w:rsidRPr="00CE3F34">
        <w:rPr>
          <w:rFonts w:ascii="Times New Roman" w:hAnsi="Times New Roman" w:cs="Times New Roman"/>
          <w:lang w:val="is-IS"/>
        </w:rPr>
        <w:t>-</w:t>
      </w:r>
      <w:r w:rsidR="00D40A58" w:rsidRPr="00CE3F34">
        <w:rPr>
          <w:rFonts w:ascii="Times New Roman" w:hAnsi="Times New Roman" w:cs="Times New Roman"/>
          <w:lang w:val="is-IS"/>
        </w:rPr>
        <w:t xml:space="preserve">og framkvæmdaráðs um afgreiðslu og hvort gera þurfi breytingar á deiliskipulagstillögunni. Heimastjórn afgreiðir greinargerð með rökstuðningi við endanlega afgreiðslu, </w:t>
      </w:r>
    </w:p>
    <w:p w14:paraId="6FF4106A" w14:textId="00E2A878" w:rsidR="00B93A7F" w:rsidRPr="00CE3F34" w:rsidRDefault="00D40A58" w:rsidP="00B36441">
      <w:pPr>
        <w:pStyle w:val="ListParagraph"/>
        <w:numPr>
          <w:ilvl w:val="0"/>
          <w:numId w:val="15"/>
        </w:numPr>
        <w:spacing w:after="0"/>
        <w:rPr>
          <w:rFonts w:ascii="Times New Roman" w:hAnsi="Times New Roman" w:cs="Times New Roman"/>
          <w:lang w:val="is-IS"/>
        </w:rPr>
      </w:pPr>
      <w:r w:rsidRPr="00CE3F34">
        <w:rPr>
          <w:rFonts w:ascii="Times New Roman" w:hAnsi="Times New Roman" w:cs="Times New Roman"/>
          <w:lang w:val="is-IS"/>
        </w:rPr>
        <w:t xml:space="preserve">hafi Skipulagsstofnun gert athugasemdir við afgreiðslu heimastjórnar á deiliskipulagstillögu, skal heimastjórn fjalla um málið og gera tillögu að nauðsynlegum breytingum, eða færa rökstudda grein fyrir ástæðum þess að heimastjórn fallist ekki á athugasemdir Skipulagsstofnunar, </w:t>
      </w:r>
    </w:p>
    <w:p w14:paraId="5CC51D91" w14:textId="77777777" w:rsidR="00B93A7F" w:rsidRPr="00CE3F34" w:rsidRDefault="00D40A58" w:rsidP="00B36441">
      <w:pPr>
        <w:pStyle w:val="ListParagraph"/>
        <w:numPr>
          <w:ilvl w:val="0"/>
          <w:numId w:val="15"/>
        </w:numPr>
        <w:spacing w:after="0"/>
        <w:rPr>
          <w:rFonts w:ascii="Times New Roman" w:hAnsi="Times New Roman" w:cs="Times New Roman"/>
          <w:lang w:val="is-IS"/>
        </w:rPr>
      </w:pPr>
      <w:r w:rsidRPr="00CE3F34">
        <w:rPr>
          <w:rFonts w:ascii="Times New Roman" w:hAnsi="Times New Roman" w:cs="Times New Roman"/>
          <w:lang w:val="is-IS"/>
        </w:rPr>
        <w:t xml:space="preserve">ákvörðun um og samþykkt óverulegra breytinga á deiliskipulagi skv. 2. mgr. 43. gr. skipulagslaga, </w:t>
      </w:r>
    </w:p>
    <w:p w14:paraId="4043D6E1" w14:textId="77777777" w:rsidR="00B93A7F" w:rsidRPr="00CE3F34" w:rsidRDefault="00D40A58" w:rsidP="00B36441">
      <w:pPr>
        <w:pStyle w:val="ListParagraph"/>
        <w:numPr>
          <w:ilvl w:val="0"/>
          <w:numId w:val="15"/>
        </w:numPr>
        <w:spacing w:after="0"/>
        <w:rPr>
          <w:rFonts w:ascii="Times New Roman" w:hAnsi="Times New Roman" w:cs="Times New Roman"/>
          <w:lang w:val="is-IS"/>
        </w:rPr>
      </w:pPr>
      <w:r w:rsidRPr="00CE3F34">
        <w:rPr>
          <w:rFonts w:ascii="Times New Roman" w:hAnsi="Times New Roman" w:cs="Times New Roman"/>
          <w:lang w:val="is-IS"/>
        </w:rPr>
        <w:lastRenderedPageBreak/>
        <w:t xml:space="preserve">ákvörðun samkvæmt 44. gr. skipulagslaga vegna umsókna um byggingar- eða framkvæmdaleyfi fyrir framkvæmd sem er í samræmi við aðalskipulag, en deiliskipulag liggur ekki fyrir, ef framkvæmdin er í samræmi við landnotkun, byggðamynstur og þéttleika byggðar, </w:t>
      </w:r>
    </w:p>
    <w:p w14:paraId="6825286C" w14:textId="77777777" w:rsidR="00BD70A7" w:rsidRPr="00CE3F34" w:rsidRDefault="00D40A58" w:rsidP="00B36441">
      <w:pPr>
        <w:pStyle w:val="ListParagraph"/>
        <w:numPr>
          <w:ilvl w:val="0"/>
          <w:numId w:val="15"/>
        </w:numPr>
        <w:spacing w:after="0"/>
        <w:rPr>
          <w:rFonts w:ascii="Times New Roman" w:hAnsi="Times New Roman" w:cs="Times New Roman"/>
          <w:lang w:val="is-IS"/>
        </w:rPr>
      </w:pPr>
      <w:r w:rsidRPr="00CE3F34">
        <w:rPr>
          <w:rFonts w:ascii="Times New Roman" w:hAnsi="Times New Roman" w:cs="Times New Roman"/>
          <w:lang w:val="is-IS"/>
        </w:rPr>
        <w:t xml:space="preserve">ákvörðun um heiti á götum, vegum og torgum samkvæmt 47. gr. skipulagslaga, að fenginni umsögn umhverfis- og framkvæmdaráðs, </w:t>
      </w:r>
    </w:p>
    <w:p w14:paraId="6A630F80" w14:textId="77777777" w:rsidR="00BD70A7" w:rsidRPr="00CE3F34" w:rsidRDefault="00D40A58" w:rsidP="00BD70A7">
      <w:pPr>
        <w:pStyle w:val="ListParagraph"/>
        <w:numPr>
          <w:ilvl w:val="0"/>
          <w:numId w:val="15"/>
        </w:numPr>
        <w:spacing w:after="0"/>
        <w:rPr>
          <w:rFonts w:ascii="Times New Roman" w:hAnsi="Times New Roman" w:cs="Times New Roman"/>
          <w:lang w:val="is-IS"/>
        </w:rPr>
      </w:pPr>
      <w:r w:rsidRPr="00CE3F34">
        <w:rPr>
          <w:rFonts w:ascii="Times New Roman" w:hAnsi="Times New Roman" w:cs="Times New Roman"/>
          <w:lang w:val="is-IS"/>
        </w:rPr>
        <w:t xml:space="preserve">heimastjórn gerir tillögur að umferðarhraða og öðrum öryggisráðstöfunum í umferðaröryggisáætlun. </w:t>
      </w:r>
    </w:p>
    <w:p w14:paraId="606FE9CA" w14:textId="77777777" w:rsidR="00BD70A7" w:rsidRPr="00CE3F34" w:rsidRDefault="00BD70A7" w:rsidP="00BD70A7">
      <w:pPr>
        <w:spacing w:after="0"/>
        <w:rPr>
          <w:rFonts w:ascii="Times New Roman" w:hAnsi="Times New Roman" w:cs="Times New Roman"/>
        </w:rPr>
      </w:pPr>
    </w:p>
    <w:p w14:paraId="4ADABDFD" w14:textId="77777777" w:rsidR="00BD70A7" w:rsidRPr="00CE3F34" w:rsidRDefault="00D40A58" w:rsidP="00BD70A7">
      <w:pPr>
        <w:spacing w:after="0"/>
        <w:rPr>
          <w:rFonts w:ascii="Times New Roman" w:hAnsi="Times New Roman" w:cs="Times New Roman"/>
        </w:rPr>
      </w:pPr>
      <w:r w:rsidRPr="00CE3F34">
        <w:rPr>
          <w:rFonts w:ascii="Times New Roman" w:hAnsi="Times New Roman" w:cs="Times New Roman"/>
        </w:rPr>
        <w:t xml:space="preserve">Heimastjórn afgreiðir eftirtalin verkefni laga um mat á umhverfisáhrifum nr. 106/2000 án staðfestingar sveitarstjórnar: </w:t>
      </w:r>
    </w:p>
    <w:p w14:paraId="1535D5DF" w14:textId="77777777" w:rsidR="00BD70A7" w:rsidRPr="00CE3F34" w:rsidRDefault="00D40A58" w:rsidP="00BD70A7">
      <w:pPr>
        <w:pStyle w:val="ListParagraph"/>
        <w:numPr>
          <w:ilvl w:val="1"/>
          <w:numId w:val="9"/>
        </w:numPr>
        <w:spacing w:after="0"/>
        <w:rPr>
          <w:rFonts w:ascii="Times New Roman" w:hAnsi="Times New Roman" w:cs="Times New Roman"/>
          <w:lang w:val="is-IS"/>
        </w:rPr>
      </w:pPr>
      <w:r w:rsidRPr="00CE3F34">
        <w:rPr>
          <w:rFonts w:ascii="Times New Roman" w:hAnsi="Times New Roman" w:cs="Times New Roman"/>
          <w:lang w:val="is-IS"/>
        </w:rPr>
        <w:t xml:space="preserve">veitir umsögn um matsskyldar framkvæmdir skv. 5. gr. laganna, </w:t>
      </w:r>
    </w:p>
    <w:p w14:paraId="139C0EA8" w14:textId="77777777" w:rsidR="00BD70A7" w:rsidRPr="00CE3F34" w:rsidRDefault="00D40A58" w:rsidP="00BD70A7">
      <w:pPr>
        <w:pStyle w:val="ListParagraph"/>
        <w:numPr>
          <w:ilvl w:val="1"/>
          <w:numId w:val="9"/>
        </w:numPr>
        <w:spacing w:after="0"/>
        <w:rPr>
          <w:rFonts w:ascii="Times New Roman" w:hAnsi="Times New Roman" w:cs="Times New Roman"/>
          <w:lang w:val="is-IS"/>
        </w:rPr>
      </w:pPr>
      <w:r w:rsidRPr="00CE3F34">
        <w:rPr>
          <w:rFonts w:ascii="Times New Roman" w:hAnsi="Times New Roman" w:cs="Times New Roman"/>
          <w:lang w:val="is-IS"/>
        </w:rPr>
        <w:t xml:space="preserve">veitir umsögn um framkvæmdir sem kunna að vera háðar mati á umhverfisáhrifum og tilgreindar eru í flokki B í 1. viðauka laganna, </w:t>
      </w:r>
    </w:p>
    <w:p w14:paraId="2C853D35" w14:textId="77777777" w:rsidR="00372CD9" w:rsidRPr="00CE3F34" w:rsidRDefault="00D40A58" w:rsidP="00BD70A7">
      <w:pPr>
        <w:pStyle w:val="ListParagraph"/>
        <w:numPr>
          <w:ilvl w:val="1"/>
          <w:numId w:val="9"/>
        </w:numPr>
        <w:spacing w:after="0"/>
        <w:rPr>
          <w:rFonts w:ascii="Times New Roman" w:hAnsi="Times New Roman" w:cs="Times New Roman"/>
          <w:lang w:val="is-IS"/>
        </w:rPr>
      </w:pPr>
      <w:r w:rsidRPr="00CE3F34">
        <w:rPr>
          <w:rFonts w:ascii="Times New Roman" w:hAnsi="Times New Roman" w:cs="Times New Roman"/>
          <w:lang w:val="is-IS"/>
        </w:rPr>
        <w:t xml:space="preserve">tekur ákvörðun, samkvæmt 6. gr. laganna, um hvort framkvæmd sem háð er framkvæmdaleyfi eða byggingarleyfi samkvæmt skipulagslögum eða lögum um mannvirki og tilgreind er í flokki C í 1 viðauka laga um mat á umhverfisáhrifum, skuli háð mati á umhverfisáhrifum. </w:t>
      </w:r>
    </w:p>
    <w:p w14:paraId="461F9471" w14:textId="77777777" w:rsidR="00372CD9" w:rsidRPr="00CE3F34" w:rsidRDefault="00372CD9" w:rsidP="00372CD9">
      <w:pPr>
        <w:spacing w:after="0"/>
        <w:rPr>
          <w:rFonts w:ascii="Times New Roman" w:hAnsi="Times New Roman" w:cs="Times New Roman"/>
        </w:rPr>
      </w:pPr>
    </w:p>
    <w:p w14:paraId="0487FD3B" w14:textId="77777777" w:rsidR="00372CD9" w:rsidRPr="00CE3F34" w:rsidRDefault="00D40A58" w:rsidP="00372CD9">
      <w:pPr>
        <w:spacing w:after="0"/>
        <w:rPr>
          <w:rFonts w:ascii="Times New Roman" w:hAnsi="Times New Roman" w:cs="Times New Roman"/>
        </w:rPr>
      </w:pPr>
      <w:r w:rsidRPr="00CE3F34">
        <w:rPr>
          <w:rFonts w:ascii="Times New Roman" w:hAnsi="Times New Roman" w:cs="Times New Roman"/>
        </w:rPr>
        <w:t xml:space="preserve">Jafnframt afgreiða heimastjórnir eftirfarandi án staðfestingar sveitarstjórnar: </w:t>
      </w:r>
    </w:p>
    <w:p w14:paraId="3542A58A" w14:textId="77777777" w:rsidR="00372CD9" w:rsidRPr="00CE3F34" w:rsidRDefault="00D40A58" w:rsidP="00372CD9">
      <w:pPr>
        <w:pStyle w:val="ListParagraph"/>
        <w:numPr>
          <w:ilvl w:val="0"/>
          <w:numId w:val="17"/>
        </w:numPr>
        <w:spacing w:after="0"/>
        <w:rPr>
          <w:rFonts w:ascii="Times New Roman" w:hAnsi="Times New Roman" w:cs="Times New Roman"/>
          <w:lang w:val="is-IS"/>
        </w:rPr>
      </w:pPr>
      <w:r w:rsidRPr="00CE3F34">
        <w:rPr>
          <w:rFonts w:ascii="Times New Roman" w:hAnsi="Times New Roman" w:cs="Times New Roman"/>
          <w:lang w:val="is-IS"/>
        </w:rPr>
        <w:t xml:space="preserve">Heimastjórn veitir umsagnir samkvæmt 13., 15. og 17. gr. jarðalaga nr. 81/2004, varðandi landskipti, sameiningu jarða og umsókn um lögbýlisrétt. </w:t>
      </w:r>
    </w:p>
    <w:p w14:paraId="373748D5" w14:textId="45DCD80D" w:rsidR="00372CD9" w:rsidRPr="00CE3F34" w:rsidRDefault="00D40A58" w:rsidP="007556EF">
      <w:pPr>
        <w:pStyle w:val="ListParagraph"/>
        <w:numPr>
          <w:ilvl w:val="0"/>
          <w:numId w:val="17"/>
        </w:numPr>
        <w:spacing w:after="0"/>
        <w:rPr>
          <w:rFonts w:ascii="Times New Roman" w:hAnsi="Times New Roman" w:cs="Times New Roman"/>
          <w:lang w:val="is-IS"/>
        </w:rPr>
      </w:pPr>
      <w:r w:rsidRPr="00CE3F34">
        <w:rPr>
          <w:rFonts w:ascii="Times New Roman" w:hAnsi="Times New Roman" w:cs="Times New Roman"/>
          <w:lang w:val="is-IS"/>
        </w:rPr>
        <w:t xml:space="preserve">Heimastjórn afgreiðir umsagnir og önnur verkefni sem varða sveitarstjórn samkvæmt ákvæðum laga nr. 85/2007, um veitingastaði, gististaði og skemmtanahald. Heimastjórnir skulu í því sambandi m.a. veita umsagnir, skv. 10. og 17. gr. laganna. </w:t>
      </w:r>
    </w:p>
    <w:p w14:paraId="5357EDDC" w14:textId="77777777" w:rsidR="00856CD1" w:rsidRPr="00CE3F34" w:rsidRDefault="00D40A58" w:rsidP="00372CD9">
      <w:pPr>
        <w:pStyle w:val="ListParagraph"/>
        <w:numPr>
          <w:ilvl w:val="0"/>
          <w:numId w:val="17"/>
        </w:numPr>
        <w:spacing w:after="0"/>
        <w:rPr>
          <w:rFonts w:ascii="Times New Roman" w:hAnsi="Times New Roman" w:cs="Times New Roman"/>
          <w:lang w:val="is-IS"/>
        </w:rPr>
      </w:pPr>
      <w:r w:rsidRPr="00CE3F34">
        <w:rPr>
          <w:rFonts w:ascii="Times New Roman" w:hAnsi="Times New Roman" w:cs="Times New Roman"/>
          <w:lang w:val="is-IS"/>
        </w:rPr>
        <w:t xml:space="preserve">Heimastjórn tekur ákvarðanir sem sveitarstjórn skal taka samkvæmt lögum nr. 6/1986 um afréttamálefni, fjallskil o.fl. að frátalinni ákvörðun um staðfestingu fjallskilasamþykktar, sbr. 3. gr. laganna. </w:t>
      </w:r>
    </w:p>
    <w:p w14:paraId="701BCEC8" w14:textId="77777777" w:rsidR="00856CD1" w:rsidRPr="00CE3F34" w:rsidRDefault="00D40A58" w:rsidP="00372CD9">
      <w:pPr>
        <w:pStyle w:val="ListParagraph"/>
        <w:numPr>
          <w:ilvl w:val="0"/>
          <w:numId w:val="17"/>
        </w:numPr>
        <w:spacing w:after="0"/>
        <w:rPr>
          <w:rFonts w:ascii="Times New Roman" w:hAnsi="Times New Roman" w:cs="Times New Roman"/>
          <w:lang w:val="is-IS"/>
        </w:rPr>
      </w:pPr>
      <w:r w:rsidRPr="00CE3F34">
        <w:rPr>
          <w:rFonts w:ascii="Times New Roman" w:hAnsi="Times New Roman" w:cs="Times New Roman"/>
          <w:lang w:val="is-IS"/>
        </w:rPr>
        <w:t xml:space="preserve">Heimastjórn tekur ákvarðanir sem sveitarstjórn skal taka samkvæmt lögum nr. 38/2013 um búfjárhald, að frátöldum ákvörðunum samkvæmt 4. gr. um takmörkun búfjárhalds. </w:t>
      </w:r>
    </w:p>
    <w:p w14:paraId="3FF0C8BB" w14:textId="77777777" w:rsidR="00856CD1" w:rsidRPr="00CE3F34" w:rsidRDefault="00856CD1" w:rsidP="00856CD1">
      <w:pPr>
        <w:spacing w:after="0"/>
        <w:rPr>
          <w:rFonts w:ascii="Times New Roman" w:hAnsi="Times New Roman" w:cs="Times New Roman"/>
        </w:rPr>
      </w:pPr>
    </w:p>
    <w:p w14:paraId="651EF3CC" w14:textId="4393871D" w:rsidR="00856CD1" w:rsidRPr="00CE3F34" w:rsidRDefault="00D40A58" w:rsidP="007556EF">
      <w:pPr>
        <w:spacing w:after="0"/>
        <w:jc w:val="center"/>
        <w:rPr>
          <w:rFonts w:ascii="Times New Roman" w:hAnsi="Times New Roman" w:cs="Times New Roman"/>
        </w:rPr>
      </w:pPr>
      <w:r w:rsidRPr="00CE3F34">
        <w:rPr>
          <w:rFonts w:ascii="Times New Roman" w:hAnsi="Times New Roman" w:cs="Times New Roman"/>
        </w:rPr>
        <w:t>4. gr.</w:t>
      </w:r>
    </w:p>
    <w:p w14:paraId="43220C55" w14:textId="0DB32B52" w:rsidR="00856CD1" w:rsidRPr="00CE3F34" w:rsidRDefault="00D40A58" w:rsidP="007556EF">
      <w:pPr>
        <w:spacing w:after="0"/>
        <w:jc w:val="center"/>
        <w:rPr>
          <w:rFonts w:ascii="Times New Roman" w:hAnsi="Times New Roman" w:cs="Times New Roman"/>
          <w:i/>
          <w:iCs/>
        </w:rPr>
      </w:pPr>
      <w:r w:rsidRPr="00CE3F34">
        <w:rPr>
          <w:rFonts w:ascii="Times New Roman" w:hAnsi="Times New Roman" w:cs="Times New Roman"/>
          <w:i/>
          <w:iCs/>
        </w:rPr>
        <w:t>Umhverfis- og framkvæmdaráð.</w:t>
      </w:r>
    </w:p>
    <w:p w14:paraId="2B839A09" w14:textId="77777777" w:rsidR="00E367EC" w:rsidRPr="00CE3F34" w:rsidRDefault="00D40A58" w:rsidP="009D766B">
      <w:pPr>
        <w:spacing w:after="0"/>
        <w:jc w:val="both"/>
        <w:rPr>
          <w:rFonts w:ascii="Times New Roman" w:hAnsi="Times New Roman" w:cs="Times New Roman"/>
        </w:rPr>
      </w:pPr>
      <w:r w:rsidRPr="00CE3F34">
        <w:rPr>
          <w:rFonts w:ascii="Times New Roman" w:hAnsi="Times New Roman" w:cs="Times New Roman"/>
        </w:rPr>
        <w:t>Umhverfis- og framkvæmdaráð afgreiðir eftirtalin verkefni skipulagslaga nr. 123/2010 án staðfestingar sveitarstjórnar, sbr. 2. mgr. 6. gr. skipulagslaga:</w:t>
      </w:r>
    </w:p>
    <w:p w14:paraId="6E044C07" w14:textId="77777777" w:rsidR="00E367EC" w:rsidRPr="00CE3F34" w:rsidRDefault="00D40A58" w:rsidP="009D766B">
      <w:pPr>
        <w:pStyle w:val="ListParagraph"/>
        <w:numPr>
          <w:ilvl w:val="0"/>
          <w:numId w:val="18"/>
        </w:numPr>
        <w:spacing w:after="0"/>
        <w:jc w:val="both"/>
        <w:rPr>
          <w:rFonts w:ascii="Times New Roman" w:hAnsi="Times New Roman" w:cs="Times New Roman"/>
          <w:lang w:val="is-IS"/>
        </w:rPr>
      </w:pPr>
      <w:r w:rsidRPr="00CE3F34">
        <w:rPr>
          <w:rFonts w:ascii="Times New Roman" w:hAnsi="Times New Roman" w:cs="Times New Roman"/>
          <w:lang w:val="is-IS"/>
        </w:rPr>
        <w:t xml:space="preserve">ákvarðanir samkvæmt 48. gr. skipulagslaga um skiptingu landa og lóða, </w:t>
      </w:r>
    </w:p>
    <w:p w14:paraId="3DEA0C83" w14:textId="77777777" w:rsidR="00E367EC" w:rsidRPr="00CE3F34" w:rsidRDefault="00D40A58" w:rsidP="009D766B">
      <w:pPr>
        <w:pStyle w:val="ListParagraph"/>
        <w:numPr>
          <w:ilvl w:val="0"/>
          <w:numId w:val="18"/>
        </w:numPr>
        <w:spacing w:after="0"/>
        <w:jc w:val="both"/>
        <w:rPr>
          <w:rFonts w:ascii="Times New Roman" w:hAnsi="Times New Roman" w:cs="Times New Roman"/>
          <w:lang w:val="is-IS"/>
        </w:rPr>
      </w:pPr>
      <w:r w:rsidRPr="00CE3F34">
        <w:rPr>
          <w:rFonts w:ascii="Times New Roman" w:hAnsi="Times New Roman" w:cs="Times New Roman"/>
          <w:lang w:val="is-IS"/>
        </w:rPr>
        <w:t xml:space="preserve">ákvörðun um hvort heimilt sé við útgáfu á framkvæmda- eða byggingarleyfi að víkja frá kröfum um breytingu á deiliskipulagi eða grenndarkynningu þegar um svo óveruleg frávik er að ræða að hagsmunir nágranna skerðast í engu hvað varðar landnotkun, útsýni, skuggavarp eða innsýn, sbr. 3. mgr. 43. gr. skipulagslaga, </w:t>
      </w:r>
    </w:p>
    <w:p w14:paraId="1BDC8B7C" w14:textId="77777777" w:rsidR="00E367EC" w:rsidRPr="00CE3F34" w:rsidRDefault="00E367EC" w:rsidP="009D766B">
      <w:pPr>
        <w:pStyle w:val="ListParagraph"/>
        <w:numPr>
          <w:ilvl w:val="0"/>
          <w:numId w:val="18"/>
        </w:numPr>
        <w:spacing w:after="0"/>
        <w:jc w:val="both"/>
        <w:rPr>
          <w:rFonts w:ascii="Times New Roman" w:hAnsi="Times New Roman" w:cs="Times New Roman"/>
          <w:lang w:val="is-IS"/>
        </w:rPr>
      </w:pPr>
      <w:r w:rsidRPr="00CE3F34">
        <w:rPr>
          <w:rFonts w:ascii="Times New Roman" w:hAnsi="Times New Roman" w:cs="Times New Roman"/>
          <w:lang w:val="is-IS"/>
        </w:rPr>
        <w:t>a</w:t>
      </w:r>
      <w:r w:rsidR="00D40A58" w:rsidRPr="00CE3F34">
        <w:rPr>
          <w:rFonts w:ascii="Times New Roman" w:hAnsi="Times New Roman" w:cs="Times New Roman"/>
          <w:lang w:val="is-IS"/>
        </w:rPr>
        <w:t xml:space="preserve">fgreiðir tillögu um deiliskipulag ef fallist er á allar athugasemdir Skipulagsstofnunar um form deiliskipulagstillögu skv. 5. ml. 1. mgr. 41. gr. laganna, </w:t>
      </w:r>
    </w:p>
    <w:p w14:paraId="4F01719B" w14:textId="77777777" w:rsidR="00E367EC" w:rsidRPr="00CE3F34" w:rsidRDefault="00D40A58" w:rsidP="009D766B">
      <w:pPr>
        <w:pStyle w:val="ListParagraph"/>
        <w:numPr>
          <w:ilvl w:val="0"/>
          <w:numId w:val="18"/>
        </w:numPr>
        <w:spacing w:after="0"/>
        <w:jc w:val="both"/>
        <w:rPr>
          <w:rFonts w:ascii="Times New Roman" w:hAnsi="Times New Roman" w:cs="Times New Roman"/>
          <w:lang w:val="is-IS"/>
        </w:rPr>
      </w:pPr>
      <w:r w:rsidRPr="00CE3F34">
        <w:rPr>
          <w:rFonts w:ascii="Times New Roman" w:hAnsi="Times New Roman" w:cs="Times New Roman"/>
          <w:lang w:val="is-IS"/>
        </w:rPr>
        <w:t xml:space="preserve">afgreiðir umsóknir um framkvæmdaleyfi skv. 13. gr. skipulagslaga, </w:t>
      </w:r>
    </w:p>
    <w:p w14:paraId="06887B2A" w14:textId="07AA7FFE" w:rsidR="004B62F1" w:rsidRPr="00CE3F34" w:rsidRDefault="00D40A58" w:rsidP="009D766B">
      <w:pPr>
        <w:pStyle w:val="ListParagraph"/>
        <w:numPr>
          <w:ilvl w:val="0"/>
          <w:numId w:val="18"/>
        </w:numPr>
        <w:spacing w:after="0"/>
        <w:jc w:val="both"/>
        <w:rPr>
          <w:rFonts w:ascii="Times New Roman" w:hAnsi="Times New Roman" w:cs="Times New Roman"/>
          <w:lang w:val="is-IS"/>
        </w:rPr>
      </w:pPr>
      <w:r w:rsidRPr="00CE3F34">
        <w:rPr>
          <w:rFonts w:ascii="Times New Roman" w:hAnsi="Times New Roman" w:cs="Times New Roman"/>
          <w:lang w:val="is-IS"/>
        </w:rPr>
        <w:t>afgreiðir ákvarðanir sem vísa til sveitarstjórnar samkvæmt X. kafla skipulagslaga um þvingunarúrræði og viðurlög, s.s. að staðfesta stöðvun skipulagsfulltrúa á framkvæmdum sem hafnar eru án framkvæmdaleyfis, framkvæmdaleyfi brýtur í bága við skipulag eða það er fallið úr gildi, sbr. 53. gr. skipulagslaga og ákvarðanir um dagsektir, sbr. 54. gr.</w:t>
      </w:r>
    </w:p>
    <w:sectPr w:rsidR="004B62F1" w:rsidRPr="00CE3F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C63B" w14:textId="77777777" w:rsidR="00006F1A" w:rsidRDefault="00006F1A" w:rsidP="005638C4">
      <w:pPr>
        <w:spacing w:after="0" w:line="240" w:lineRule="auto"/>
      </w:pPr>
      <w:r>
        <w:separator/>
      </w:r>
    </w:p>
  </w:endnote>
  <w:endnote w:type="continuationSeparator" w:id="0">
    <w:p w14:paraId="1A8EB4D2" w14:textId="77777777" w:rsidR="00006F1A" w:rsidRDefault="00006F1A" w:rsidP="0056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59C1" w14:textId="77777777" w:rsidR="00006F1A" w:rsidRDefault="00006F1A" w:rsidP="005638C4">
      <w:pPr>
        <w:spacing w:after="0" w:line="240" w:lineRule="auto"/>
      </w:pPr>
      <w:r>
        <w:separator/>
      </w:r>
    </w:p>
  </w:footnote>
  <w:footnote w:type="continuationSeparator" w:id="0">
    <w:p w14:paraId="704A1AF7" w14:textId="77777777" w:rsidR="00006F1A" w:rsidRDefault="00006F1A" w:rsidP="00563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DB78" w14:textId="6E32EA12" w:rsidR="005638C4" w:rsidRPr="004C5477" w:rsidRDefault="005638C4" w:rsidP="004C5477">
    <w:pPr>
      <w:pStyle w:val="Header"/>
      <w:jc w:val="right"/>
      <w:rPr>
        <w:rFonts w:ascii="Times New Roman" w:hAnsi="Times New Roman" w:cs="Times New Roman"/>
        <w:b/>
        <w:bCs/>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802"/>
    <w:multiLevelType w:val="multilevel"/>
    <w:tmpl w:val="4196A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91105"/>
    <w:multiLevelType w:val="multilevel"/>
    <w:tmpl w:val="52423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6604E"/>
    <w:multiLevelType w:val="multilevel"/>
    <w:tmpl w:val="C792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633CF"/>
    <w:multiLevelType w:val="multilevel"/>
    <w:tmpl w:val="A436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917BA"/>
    <w:multiLevelType w:val="multilevel"/>
    <w:tmpl w:val="F5521492"/>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 w15:restartNumberingAfterBreak="0">
    <w:nsid w:val="1B845A1A"/>
    <w:multiLevelType w:val="hybridMultilevel"/>
    <w:tmpl w:val="E5F2FF10"/>
    <w:lvl w:ilvl="0" w:tplc="276829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1511C"/>
    <w:multiLevelType w:val="multilevel"/>
    <w:tmpl w:val="C38A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33ABD"/>
    <w:multiLevelType w:val="multilevel"/>
    <w:tmpl w:val="52423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2235A2"/>
    <w:multiLevelType w:val="multilevel"/>
    <w:tmpl w:val="A104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694A23"/>
    <w:multiLevelType w:val="multilevel"/>
    <w:tmpl w:val="D2989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0C233B"/>
    <w:multiLevelType w:val="multilevel"/>
    <w:tmpl w:val="8062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132650"/>
    <w:multiLevelType w:val="hybridMultilevel"/>
    <w:tmpl w:val="E68C164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C1481C"/>
    <w:multiLevelType w:val="multilevel"/>
    <w:tmpl w:val="1788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8176A2"/>
    <w:multiLevelType w:val="multilevel"/>
    <w:tmpl w:val="52423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DE5AE3"/>
    <w:multiLevelType w:val="hybridMultilevel"/>
    <w:tmpl w:val="E856D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938E2"/>
    <w:multiLevelType w:val="hybridMultilevel"/>
    <w:tmpl w:val="EC10D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65279"/>
    <w:multiLevelType w:val="multilevel"/>
    <w:tmpl w:val="4AB20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C01677"/>
    <w:multiLevelType w:val="multilevel"/>
    <w:tmpl w:val="52423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
  </w:num>
  <w:num w:numId="4">
    <w:abstractNumId w:val="16"/>
  </w:num>
  <w:num w:numId="5">
    <w:abstractNumId w:val="0"/>
  </w:num>
  <w:num w:numId="6">
    <w:abstractNumId w:val="10"/>
  </w:num>
  <w:num w:numId="7">
    <w:abstractNumId w:val="9"/>
  </w:num>
  <w:num w:numId="8">
    <w:abstractNumId w:val="3"/>
  </w:num>
  <w:num w:numId="9">
    <w:abstractNumId w:val="7"/>
  </w:num>
  <w:num w:numId="10">
    <w:abstractNumId w:val="5"/>
  </w:num>
  <w:num w:numId="11">
    <w:abstractNumId w:val="4"/>
  </w:num>
  <w:num w:numId="12">
    <w:abstractNumId w:val="12"/>
  </w:num>
  <w:num w:numId="13">
    <w:abstractNumId w:val="11"/>
  </w:num>
  <w:num w:numId="14">
    <w:abstractNumId w:val="14"/>
  </w:num>
  <w:num w:numId="15">
    <w:abstractNumId w:val="15"/>
  </w:num>
  <w:num w:numId="16">
    <w:abstractNumId w:val="1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1"/>
    <w:rsid w:val="0000427C"/>
    <w:rsid w:val="00006743"/>
    <w:rsid w:val="00006F1A"/>
    <w:rsid w:val="00026409"/>
    <w:rsid w:val="00035214"/>
    <w:rsid w:val="00053CE5"/>
    <w:rsid w:val="000623B6"/>
    <w:rsid w:val="000639E5"/>
    <w:rsid w:val="00085B1D"/>
    <w:rsid w:val="000935D0"/>
    <w:rsid w:val="0009366F"/>
    <w:rsid w:val="00097701"/>
    <w:rsid w:val="000B2144"/>
    <w:rsid w:val="000B466A"/>
    <w:rsid w:val="000C1433"/>
    <w:rsid w:val="000D14A8"/>
    <w:rsid w:val="000D2E26"/>
    <w:rsid w:val="00101B97"/>
    <w:rsid w:val="00102581"/>
    <w:rsid w:val="00120153"/>
    <w:rsid w:val="0012670F"/>
    <w:rsid w:val="001267BF"/>
    <w:rsid w:val="00132D2B"/>
    <w:rsid w:val="001348D0"/>
    <w:rsid w:val="00134B32"/>
    <w:rsid w:val="00144D7D"/>
    <w:rsid w:val="00147C02"/>
    <w:rsid w:val="00154FD7"/>
    <w:rsid w:val="0019424A"/>
    <w:rsid w:val="001A6BD5"/>
    <w:rsid w:val="001B4852"/>
    <w:rsid w:val="001C3643"/>
    <w:rsid w:val="001F51D9"/>
    <w:rsid w:val="001F549F"/>
    <w:rsid w:val="001F7913"/>
    <w:rsid w:val="00207103"/>
    <w:rsid w:val="002108C2"/>
    <w:rsid w:val="00216D31"/>
    <w:rsid w:val="00220948"/>
    <w:rsid w:val="00224A86"/>
    <w:rsid w:val="002400A0"/>
    <w:rsid w:val="00246D4E"/>
    <w:rsid w:val="0025684B"/>
    <w:rsid w:val="00264DEF"/>
    <w:rsid w:val="00276768"/>
    <w:rsid w:val="002C14E0"/>
    <w:rsid w:val="002C4024"/>
    <w:rsid w:val="002D1B6A"/>
    <w:rsid w:val="002D512E"/>
    <w:rsid w:val="00320F08"/>
    <w:rsid w:val="003311D1"/>
    <w:rsid w:val="003567E8"/>
    <w:rsid w:val="00367B47"/>
    <w:rsid w:val="00372CD9"/>
    <w:rsid w:val="003852C3"/>
    <w:rsid w:val="00391E24"/>
    <w:rsid w:val="003B38F9"/>
    <w:rsid w:val="003D6840"/>
    <w:rsid w:val="003E05A2"/>
    <w:rsid w:val="003E15DB"/>
    <w:rsid w:val="003E7A61"/>
    <w:rsid w:val="003F7876"/>
    <w:rsid w:val="00400ECD"/>
    <w:rsid w:val="004011ED"/>
    <w:rsid w:val="004162C2"/>
    <w:rsid w:val="00417CA1"/>
    <w:rsid w:val="00441DD7"/>
    <w:rsid w:val="00451E0F"/>
    <w:rsid w:val="00473C93"/>
    <w:rsid w:val="00476B0D"/>
    <w:rsid w:val="00492751"/>
    <w:rsid w:val="00496EE1"/>
    <w:rsid w:val="0049783D"/>
    <w:rsid w:val="004B3E6F"/>
    <w:rsid w:val="004B62F1"/>
    <w:rsid w:val="004C0BA3"/>
    <w:rsid w:val="004C3A2F"/>
    <w:rsid w:val="004C5477"/>
    <w:rsid w:val="004D6260"/>
    <w:rsid w:val="004E110A"/>
    <w:rsid w:val="004F054F"/>
    <w:rsid w:val="00502E51"/>
    <w:rsid w:val="00507486"/>
    <w:rsid w:val="00507F6E"/>
    <w:rsid w:val="0051579A"/>
    <w:rsid w:val="00516651"/>
    <w:rsid w:val="00526670"/>
    <w:rsid w:val="005330E2"/>
    <w:rsid w:val="00551BDE"/>
    <w:rsid w:val="005638C4"/>
    <w:rsid w:val="0058521C"/>
    <w:rsid w:val="005B02E4"/>
    <w:rsid w:val="005B1D38"/>
    <w:rsid w:val="005C14ED"/>
    <w:rsid w:val="005C7B2F"/>
    <w:rsid w:val="005D758B"/>
    <w:rsid w:val="005D76F5"/>
    <w:rsid w:val="005E540B"/>
    <w:rsid w:val="005F06B4"/>
    <w:rsid w:val="00605A5C"/>
    <w:rsid w:val="00606B1C"/>
    <w:rsid w:val="006124C1"/>
    <w:rsid w:val="0062003D"/>
    <w:rsid w:val="00627A41"/>
    <w:rsid w:val="00635112"/>
    <w:rsid w:val="00646C16"/>
    <w:rsid w:val="006533C0"/>
    <w:rsid w:val="00661E16"/>
    <w:rsid w:val="006631DF"/>
    <w:rsid w:val="00671C51"/>
    <w:rsid w:val="006755C0"/>
    <w:rsid w:val="006940C8"/>
    <w:rsid w:val="00694C6D"/>
    <w:rsid w:val="006A62AD"/>
    <w:rsid w:val="006C288D"/>
    <w:rsid w:val="006D3182"/>
    <w:rsid w:val="00715989"/>
    <w:rsid w:val="00733D40"/>
    <w:rsid w:val="00737F2E"/>
    <w:rsid w:val="007434AB"/>
    <w:rsid w:val="007466C7"/>
    <w:rsid w:val="00747812"/>
    <w:rsid w:val="00751149"/>
    <w:rsid w:val="007556EF"/>
    <w:rsid w:val="00756408"/>
    <w:rsid w:val="0076686A"/>
    <w:rsid w:val="00792E8C"/>
    <w:rsid w:val="00797255"/>
    <w:rsid w:val="007A68F3"/>
    <w:rsid w:val="007B4BCB"/>
    <w:rsid w:val="007C0CC8"/>
    <w:rsid w:val="007C4806"/>
    <w:rsid w:val="007D1AB5"/>
    <w:rsid w:val="007F189B"/>
    <w:rsid w:val="007F2AC3"/>
    <w:rsid w:val="007F7FCB"/>
    <w:rsid w:val="008269EA"/>
    <w:rsid w:val="0083175C"/>
    <w:rsid w:val="00840283"/>
    <w:rsid w:val="00856CD1"/>
    <w:rsid w:val="00860764"/>
    <w:rsid w:val="00872D16"/>
    <w:rsid w:val="00877577"/>
    <w:rsid w:val="00893E44"/>
    <w:rsid w:val="00896B8D"/>
    <w:rsid w:val="008B5E11"/>
    <w:rsid w:val="008B7F0C"/>
    <w:rsid w:val="008D2D51"/>
    <w:rsid w:val="008D464A"/>
    <w:rsid w:val="008D4C44"/>
    <w:rsid w:val="008D589B"/>
    <w:rsid w:val="008D6A15"/>
    <w:rsid w:val="008F33B7"/>
    <w:rsid w:val="008F563C"/>
    <w:rsid w:val="008F56D9"/>
    <w:rsid w:val="00900F0E"/>
    <w:rsid w:val="00901FA9"/>
    <w:rsid w:val="009161A1"/>
    <w:rsid w:val="009200E2"/>
    <w:rsid w:val="0093164E"/>
    <w:rsid w:val="00940992"/>
    <w:rsid w:val="00950D11"/>
    <w:rsid w:val="00975C4D"/>
    <w:rsid w:val="009810D9"/>
    <w:rsid w:val="009A17CC"/>
    <w:rsid w:val="009A6D02"/>
    <w:rsid w:val="009A7591"/>
    <w:rsid w:val="009B3AA8"/>
    <w:rsid w:val="009D1AF5"/>
    <w:rsid w:val="009D51F2"/>
    <w:rsid w:val="009D766B"/>
    <w:rsid w:val="009E08AF"/>
    <w:rsid w:val="00A13991"/>
    <w:rsid w:val="00A208F8"/>
    <w:rsid w:val="00A2726D"/>
    <w:rsid w:val="00A3744B"/>
    <w:rsid w:val="00A43A84"/>
    <w:rsid w:val="00A53429"/>
    <w:rsid w:val="00A544D3"/>
    <w:rsid w:val="00A734A4"/>
    <w:rsid w:val="00AA66E2"/>
    <w:rsid w:val="00AB2106"/>
    <w:rsid w:val="00AB3476"/>
    <w:rsid w:val="00AB5786"/>
    <w:rsid w:val="00AB5C86"/>
    <w:rsid w:val="00AC5996"/>
    <w:rsid w:val="00AD7351"/>
    <w:rsid w:val="00AE4A16"/>
    <w:rsid w:val="00AE5DFA"/>
    <w:rsid w:val="00B17EF2"/>
    <w:rsid w:val="00B24A64"/>
    <w:rsid w:val="00B36441"/>
    <w:rsid w:val="00B472BB"/>
    <w:rsid w:val="00B728F4"/>
    <w:rsid w:val="00B91D77"/>
    <w:rsid w:val="00B93A7F"/>
    <w:rsid w:val="00BA213E"/>
    <w:rsid w:val="00BA6F8E"/>
    <w:rsid w:val="00BB6A4E"/>
    <w:rsid w:val="00BB710E"/>
    <w:rsid w:val="00BC12A0"/>
    <w:rsid w:val="00BD70A7"/>
    <w:rsid w:val="00BD772A"/>
    <w:rsid w:val="00BF0F4A"/>
    <w:rsid w:val="00BF0FC2"/>
    <w:rsid w:val="00BF1E7E"/>
    <w:rsid w:val="00C20D06"/>
    <w:rsid w:val="00C240B9"/>
    <w:rsid w:val="00C34D17"/>
    <w:rsid w:val="00C56EC8"/>
    <w:rsid w:val="00C629F1"/>
    <w:rsid w:val="00C76AEB"/>
    <w:rsid w:val="00C77489"/>
    <w:rsid w:val="00CD35B1"/>
    <w:rsid w:val="00CE3F34"/>
    <w:rsid w:val="00CE6BE6"/>
    <w:rsid w:val="00CF12A0"/>
    <w:rsid w:val="00CF35C4"/>
    <w:rsid w:val="00CF510B"/>
    <w:rsid w:val="00D17ACC"/>
    <w:rsid w:val="00D20C39"/>
    <w:rsid w:val="00D25D1E"/>
    <w:rsid w:val="00D31963"/>
    <w:rsid w:val="00D40A58"/>
    <w:rsid w:val="00D565D5"/>
    <w:rsid w:val="00D616F0"/>
    <w:rsid w:val="00D62751"/>
    <w:rsid w:val="00D87878"/>
    <w:rsid w:val="00D93ED3"/>
    <w:rsid w:val="00DA4573"/>
    <w:rsid w:val="00DA6160"/>
    <w:rsid w:val="00DB4561"/>
    <w:rsid w:val="00DB4679"/>
    <w:rsid w:val="00DC47CF"/>
    <w:rsid w:val="00DD0BD1"/>
    <w:rsid w:val="00DD3087"/>
    <w:rsid w:val="00DE13C0"/>
    <w:rsid w:val="00DE2246"/>
    <w:rsid w:val="00DE7D99"/>
    <w:rsid w:val="00E01137"/>
    <w:rsid w:val="00E047FD"/>
    <w:rsid w:val="00E11021"/>
    <w:rsid w:val="00E31ADD"/>
    <w:rsid w:val="00E33566"/>
    <w:rsid w:val="00E367EC"/>
    <w:rsid w:val="00E52457"/>
    <w:rsid w:val="00E83E1F"/>
    <w:rsid w:val="00E869B8"/>
    <w:rsid w:val="00E97277"/>
    <w:rsid w:val="00EA699F"/>
    <w:rsid w:val="00EC3DC2"/>
    <w:rsid w:val="00ED09ED"/>
    <w:rsid w:val="00EE1F7A"/>
    <w:rsid w:val="00EE3443"/>
    <w:rsid w:val="00EE6B2C"/>
    <w:rsid w:val="00F046AA"/>
    <w:rsid w:val="00F0489C"/>
    <w:rsid w:val="00F246D0"/>
    <w:rsid w:val="00F35D18"/>
    <w:rsid w:val="00F35E00"/>
    <w:rsid w:val="00F41BA2"/>
    <w:rsid w:val="00F46D90"/>
    <w:rsid w:val="00F6318A"/>
    <w:rsid w:val="00F72642"/>
    <w:rsid w:val="00F921C1"/>
    <w:rsid w:val="00F96D28"/>
    <w:rsid w:val="00FD11F3"/>
    <w:rsid w:val="00FD2102"/>
    <w:rsid w:val="00FD33D4"/>
    <w:rsid w:val="00FE2D4D"/>
    <w:rsid w:val="00FE2E2F"/>
    <w:rsid w:val="00FF271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C341"/>
  <w15:chartTrackingRefBased/>
  <w15:docId w15:val="{513EFBC9-67E0-4EAB-9BEF-51D76D72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2F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4B62F1"/>
    <w:rPr>
      <w:i/>
      <w:iCs/>
    </w:rPr>
  </w:style>
  <w:style w:type="character" w:styleId="Strong">
    <w:name w:val="Strong"/>
    <w:basedOn w:val="DefaultParagraphFont"/>
    <w:uiPriority w:val="22"/>
    <w:qFormat/>
    <w:rsid w:val="004B62F1"/>
    <w:rPr>
      <w:b/>
      <w:bCs/>
    </w:rPr>
  </w:style>
  <w:style w:type="paragraph" w:styleId="Header">
    <w:name w:val="header"/>
    <w:basedOn w:val="Normal"/>
    <w:link w:val="HeaderChar"/>
    <w:uiPriority w:val="99"/>
    <w:unhideWhenUsed/>
    <w:rsid w:val="0056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C4"/>
  </w:style>
  <w:style w:type="paragraph" w:styleId="Footer">
    <w:name w:val="footer"/>
    <w:basedOn w:val="Normal"/>
    <w:link w:val="FooterChar"/>
    <w:uiPriority w:val="99"/>
    <w:unhideWhenUsed/>
    <w:rsid w:val="0056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C4"/>
  </w:style>
  <w:style w:type="character" w:styleId="CommentReference">
    <w:name w:val="annotation reference"/>
    <w:basedOn w:val="DefaultParagraphFont"/>
    <w:uiPriority w:val="99"/>
    <w:semiHidden/>
    <w:unhideWhenUsed/>
    <w:rsid w:val="006940C8"/>
    <w:rPr>
      <w:sz w:val="16"/>
      <w:szCs w:val="16"/>
    </w:rPr>
  </w:style>
  <w:style w:type="paragraph" w:styleId="CommentText">
    <w:name w:val="annotation text"/>
    <w:basedOn w:val="Normal"/>
    <w:link w:val="CommentTextChar"/>
    <w:uiPriority w:val="99"/>
    <w:semiHidden/>
    <w:unhideWhenUsed/>
    <w:rsid w:val="006940C8"/>
    <w:pPr>
      <w:spacing w:line="240" w:lineRule="auto"/>
    </w:pPr>
    <w:rPr>
      <w:sz w:val="20"/>
      <w:szCs w:val="20"/>
    </w:rPr>
  </w:style>
  <w:style w:type="character" w:customStyle="1" w:styleId="CommentTextChar">
    <w:name w:val="Comment Text Char"/>
    <w:basedOn w:val="DefaultParagraphFont"/>
    <w:link w:val="CommentText"/>
    <w:uiPriority w:val="99"/>
    <w:semiHidden/>
    <w:rsid w:val="006940C8"/>
    <w:rPr>
      <w:sz w:val="20"/>
      <w:szCs w:val="20"/>
    </w:rPr>
  </w:style>
  <w:style w:type="paragraph" w:styleId="CommentSubject">
    <w:name w:val="annotation subject"/>
    <w:basedOn w:val="CommentText"/>
    <w:next w:val="CommentText"/>
    <w:link w:val="CommentSubjectChar"/>
    <w:uiPriority w:val="99"/>
    <w:semiHidden/>
    <w:unhideWhenUsed/>
    <w:rsid w:val="006940C8"/>
    <w:rPr>
      <w:b/>
      <w:bCs/>
    </w:rPr>
  </w:style>
  <w:style w:type="character" w:customStyle="1" w:styleId="CommentSubjectChar">
    <w:name w:val="Comment Subject Char"/>
    <w:basedOn w:val="CommentTextChar"/>
    <w:link w:val="CommentSubject"/>
    <w:uiPriority w:val="99"/>
    <w:semiHidden/>
    <w:rsid w:val="006940C8"/>
    <w:rPr>
      <w:b/>
      <w:bCs/>
      <w:sz w:val="20"/>
      <w:szCs w:val="20"/>
    </w:rPr>
  </w:style>
  <w:style w:type="paragraph" w:styleId="Revision">
    <w:name w:val="Revision"/>
    <w:hidden/>
    <w:uiPriority w:val="99"/>
    <w:semiHidden/>
    <w:rsid w:val="006940C8"/>
    <w:pPr>
      <w:spacing w:after="0" w:line="240" w:lineRule="auto"/>
    </w:pPr>
  </w:style>
  <w:style w:type="paragraph" w:styleId="ListParagraph">
    <w:name w:val="List Paragraph"/>
    <w:basedOn w:val="Normal"/>
    <w:uiPriority w:val="34"/>
    <w:qFormat/>
    <w:rsid w:val="00CD35B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058">
      <w:bodyDiv w:val="1"/>
      <w:marLeft w:val="0"/>
      <w:marRight w:val="0"/>
      <w:marTop w:val="0"/>
      <w:marBottom w:val="0"/>
      <w:divBdr>
        <w:top w:val="none" w:sz="0" w:space="0" w:color="auto"/>
        <w:left w:val="none" w:sz="0" w:space="0" w:color="auto"/>
        <w:bottom w:val="none" w:sz="0" w:space="0" w:color="auto"/>
        <w:right w:val="none" w:sz="0" w:space="0" w:color="auto"/>
      </w:divBdr>
      <w:divsChild>
        <w:div w:id="2027438482">
          <w:marLeft w:val="0"/>
          <w:marRight w:val="0"/>
          <w:marTop w:val="0"/>
          <w:marBottom w:val="0"/>
          <w:divBdr>
            <w:top w:val="none" w:sz="0" w:space="0" w:color="auto"/>
            <w:left w:val="none" w:sz="0" w:space="0" w:color="auto"/>
            <w:bottom w:val="none" w:sz="0" w:space="0" w:color="auto"/>
            <w:right w:val="none" w:sz="0" w:space="0" w:color="auto"/>
          </w:divBdr>
          <w:divsChild>
            <w:div w:id="270477244">
              <w:marLeft w:val="0"/>
              <w:marRight w:val="0"/>
              <w:marTop w:val="0"/>
              <w:marBottom w:val="0"/>
              <w:divBdr>
                <w:top w:val="none" w:sz="0" w:space="0" w:color="auto"/>
                <w:left w:val="none" w:sz="0" w:space="0" w:color="auto"/>
                <w:bottom w:val="none" w:sz="0" w:space="0" w:color="auto"/>
                <w:right w:val="none" w:sz="0" w:space="0" w:color="auto"/>
              </w:divBdr>
              <w:divsChild>
                <w:div w:id="125467874">
                  <w:marLeft w:val="0"/>
                  <w:marRight w:val="0"/>
                  <w:marTop w:val="0"/>
                  <w:marBottom w:val="0"/>
                  <w:divBdr>
                    <w:top w:val="none" w:sz="0" w:space="0" w:color="auto"/>
                    <w:left w:val="none" w:sz="0" w:space="0" w:color="auto"/>
                    <w:bottom w:val="none" w:sz="0" w:space="0" w:color="auto"/>
                    <w:right w:val="none" w:sz="0" w:space="0" w:color="auto"/>
                  </w:divBdr>
                </w:div>
                <w:div w:id="670451913">
                  <w:marLeft w:val="0"/>
                  <w:marRight w:val="0"/>
                  <w:marTop w:val="0"/>
                  <w:marBottom w:val="0"/>
                  <w:divBdr>
                    <w:top w:val="none" w:sz="0" w:space="0" w:color="auto"/>
                    <w:left w:val="none" w:sz="0" w:space="0" w:color="auto"/>
                    <w:bottom w:val="none" w:sz="0" w:space="0" w:color="auto"/>
                    <w:right w:val="none" w:sz="0" w:space="0" w:color="auto"/>
                  </w:divBdr>
                </w:div>
                <w:div w:id="1782407870">
                  <w:marLeft w:val="0"/>
                  <w:marRight w:val="0"/>
                  <w:marTop w:val="0"/>
                  <w:marBottom w:val="0"/>
                  <w:divBdr>
                    <w:top w:val="none" w:sz="0" w:space="0" w:color="auto"/>
                    <w:left w:val="none" w:sz="0" w:space="0" w:color="auto"/>
                    <w:bottom w:val="none" w:sz="0" w:space="0" w:color="auto"/>
                    <w:right w:val="none" w:sz="0" w:space="0" w:color="auto"/>
                  </w:divBdr>
                </w:div>
                <w:div w:id="884366584">
                  <w:marLeft w:val="0"/>
                  <w:marRight w:val="0"/>
                  <w:marTop w:val="0"/>
                  <w:marBottom w:val="0"/>
                  <w:divBdr>
                    <w:top w:val="none" w:sz="0" w:space="0" w:color="auto"/>
                    <w:left w:val="none" w:sz="0" w:space="0" w:color="auto"/>
                    <w:bottom w:val="none" w:sz="0" w:space="0" w:color="auto"/>
                    <w:right w:val="none" w:sz="0" w:space="0" w:color="auto"/>
                  </w:divBdr>
                </w:div>
                <w:div w:id="792946363">
                  <w:marLeft w:val="0"/>
                  <w:marRight w:val="0"/>
                  <w:marTop w:val="0"/>
                  <w:marBottom w:val="0"/>
                  <w:divBdr>
                    <w:top w:val="none" w:sz="0" w:space="0" w:color="auto"/>
                    <w:left w:val="none" w:sz="0" w:space="0" w:color="auto"/>
                    <w:bottom w:val="none" w:sz="0" w:space="0" w:color="auto"/>
                    <w:right w:val="none" w:sz="0" w:space="0" w:color="auto"/>
                  </w:divBdr>
                </w:div>
                <w:div w:id="841506785">
                  <w:marLeft w:val="0"/>
                  <w:marRight w:val="0"/>
                  <w:marTop w:val="0"/>
                  <w:marBottom w:val="0"/>
                  <w:divBdr>
                    <w:top w:val="none" w:sz="0" w:space="0" w:color="auto"/>
                    <w:left w:val="none" w:sz="0" w:space="0" w:color="auto"/>
                    <w:bottom w:val="none" w:sz="0" w:space="0" w:color="auto"/>
                    <w:right w:val="none" w:sz="0" w:space="0" w:color="auto"/>
                  </w:divBdr>
                </w:div>
                <w:div w:id="1572160246">
                  <w:marLeft w:val="0"/>
                  <w:marRight w:val="0"/>
                  <w:marTop w:val="0"/>
                  <w:marBottom w:val="0"/>
                  <w:divBdr>
                    <w:top w:val="none" w:sz="0" w:space="0" w:color="auto"/>
                    <w:left w:val="none" w:sz="0" w:space="0" w:color="auto"/>
                    <w:bottom w:val="none" w:sz="0" w:space="0" w:color="auto"/>
                    <w:right w:val="none" w:sz="0" w:space="0" w:color="auto"/>
                  </w:divBdr>
                </w:div>
                <w:div w:id="2115128081">
                  <w:marLeft w:val="0"/>
                  <w:marRight w:val="0"/>
                  <w:marTop w:val="0"/>
                  <w:marBottom w:val="0"/>
                  <w:divBdr>
                    <w:top w:val="none" w:sz="0" w:space="0" w:color="auto"/>
                    <w:left w:val="none" w:sz="0" w:space="0" w:color="auto"/>
                    <w:bottom w:val="none" w:sz="0" w:space="0" w:color="auto"/>
                    <w:right w:val="none" w:sz="0" w:space="0" w:color="auto"/>
                  </w:divBdr>
                </w:div>
                <w:div w:id="1938903931">
                  <w:marLeft w:val="0"/>
                  <w:marRight w:val="0"/>
                  <w:marTop w:val="0"/>
                  <w:marBottom w:val="0"/>
                  <w:divBdr>
                    <w:top w:val="none" w:sz="0" w:space="0" w:color="auto"/>
                    <w:left w:val="none" w:sz="0" w:space="0" w:color="auto"/>
                    <w:bottom w:val="none" w:sz="0" w:space="0" w:color="auto"/>
                    <w:right w:val="none" w:sz="0" w:space="0" w:color="auto"/>
                  </w:divBdr>
                </w:div>
                <w:div w:id="2071269389">
                  <w:marLeft w:val="0"/>
                  <w:marRight w:val="0"/>
                  <w:marTop w:val="0"/>
                  <w:marBottom w:val="0"/>
                  <w:divBdr>
                    <w:top w:val="none" w:sz="0" w:space="0" w:color="auto"/>
                    <w:left w:val="none" w:sz="0" w:space="0" w:color="auto"/>
                    <w:bottom w:val="none" w:sz="0" w:space="0" w:color="auto"/>
                    <w:right w:val="none" w:sz="0" w:space="0" w:color="auto"/>
                  </w:divBdr>
                </w:div>
                <w:div w:id="1236821151">
                  <w:marLeft w:val="0"/>
                  <w:marRight w:val="0"/>
                  <w:marTop w:val="0"/>
                  <w:marBottom w:val="0"/>
                  <w:divBdr>
                    <w:top w:val="none" w:sz="0" w:space="0" w:color="auto"/>
                    <w:left w:val="none" w:sz="0" w:space="0" w:color="auto"/>
                    <w:bottom w:val="none" w:sz="0" w:space="0" w:color="auto"/>
                    <w:right w:val="none" w:sz="0" w:space="0" w:color="auto"/>
                  </w:divBdr>
                </w:div>
                <w:div w:id="1529875025">
                  <w:marLeft w:val="0"/>
                  <w:marRight w:val="0"/>
                  <w:marTop w:val="0"/>
                  <w:marBottom w:val="0"/>
                  <w:divBdr>
                    <w:top w:val="none" w:sz="0" w:space="0" w:color="auto"/>
                    <w:left w:val="none" w:sz="0" w:space="0" w:color="auto"/>
                    <w:bottom w:val="none" w:sz="0" w:space="0" w:color="auto"/>
                    <w:right w:val="none" w:sz="0" w:space="0" w:color="auto"/>
                  </w:divBdr>
                </w:div>
                <w:div w:id="1647666860">
                  <w:marLeft w:val="0"/>
                  <w:marRight w:val="0"/>
                  <w:marTop w:val="0"/>
                  <w:marBottom w:val="0"/>
                  <w:divBdr>
                    <w:top w:val="none" w:sz="0" w:space="0" w:color="auto"/>
                    <w:left w:val="none" w:sz="0" w:space="0" w:color="auto"/>
                    <w:bottom w:val="none" w:sz="0" w:space="0" w:color="auto"/>
                    <w:right w:val="none" w:sz="0" w:space="0" w:color="auto"/>
                  </w:divBdr>
                </w:div>
                <w:div w:id="1268152661">
                  <w:marLeft w:val="0"/>
                  <w:marRight w:val="0"/>
                  <w:marTop w:val="0"/>
                  <w:marBottom w:val="0"/>
                  <w:divBdr>
                    <w:top w:val="none" w:sz="0" w:space="0" w:color="auto"/>
                    <w:left w:val="none" w:sz="0" w:space="0" w:color="auto"/>
                    <w:bottom w:val="none" w:sz="0" w:space="0" w:color="auto"/>
                    <w:right w:val="none" w:sz="0" w:space="0" w:color="auto"/>
                  </w:divBdr>
                </w:div>
                <w:div w:id="1626934085">
                  <w:marLeft w:val="0"/>
                  <w:marRight w:val="0"/>
                  <w:marTop w:val="0"/>
                  <w:marBottom w:val="0"/>
                  <w:divBdr>
                    <w:top w:val="none" w:sz="0" w:space="0" w:color="auto"/>
                    <w:left w:val="none" w:sz="0" w:space="0" w:color="auto"/>
                    <w:bottom w:val="none" w:sz="0" w:space="0" w:color="auto"/>
                    <w:right w:val="none" w:sz="0" w:space="0" w:color="auto"/>
                  </w:divBdr>
                </w:div>
                <w:div w:id="1358844863">
                  <w:marLeft w:val="0"/>
                  <w:marRight w:val="0"/>
                  <w:marTop w:val="0"/>
                  <w:marBottom w:val="0"/>
                  <w:divBdr>
                    <w:top w:val="none" w:sz="0" w:space="0" w:color="auto"/>
                    <w:left w:val="none" w:sz="0" w:space="0" w:color="auto"/>
                    <w:bottom w:val="none" w:sz="0" w:space="0" w:color="auto"/>
                    <w:right w:val="none" w:sz="0" w:space="0" w:color="auto"/>
                  </w:divBdr>
                </w:div>
                <w:div w:id="1457481518">
                  <w:marLeft w:val="0"/>
                  <w:marRight w:val="0"/>
                  <w:marTop w:val="0"/>
                  <w:marBottom w:val="0"/>
                  <w:divBdr>
                    <w:top w:val="none" w:sz="0" w:space="0" w:color="auto"/>
                    <w:left w:val="none" w:sz="0" w:space="0" w:color="auto"/>
                    <w:bottom w:val="none" w:sz="0" w:space="0" w:color="auto"/>
                    <w:right w:val="none" w:sz="0" w:space="0" w:color="auto"/>
                  </w:divBdr>
                </w:div>
                <w:div w:id="1276641374">
                  <w:marLeft w:val="0"/>
                  <w:marRight w:val="0"/>
                  <w:marTop w:val="0"/>
                  <w:marBottom w:val="0"/>
                  <w:divBdr>
                    <w:top w:val="none" w:sz="0" w:space="0" w:color="auto"/>
                    <w:left w:val="none" w:sz="0" w:space="0" w:color="auto"/>
                    <w:bottom w:val="none" w:sz="0" w:space="0" w:color="auto"/>
                    <w:right w:val="none" w:sz="0" w:space="0" w:color="auto"/>
                  </w:divBdr>
                </w:div>
                <w:div w:id="217472617">
                  <w:marLeft w:val="0"/>
                  <w:marRight w:val="0"/>
                  <w:marTop w:val="0"/>
                  <w:marBottom w:val="0"/>
                  <w:divBdr>
                    <w:top w:val="none" w:sz="0" w:space="0" w:color="auto"/>
                    <w:left w:val="none" w:sz="0" w:space="0" w:color="auto"/>
                    <w:bottom w:val="none" w:sz="0" w:space="0" w:color="auto"/>
                    <w:right w:val="none" w:sz="0" w:space="0" w:color="auto"/>
                  </w:divBdr>
                </w:div>
                <w:div w:id="256598939">
                  <w:marLeft w:val="0"/>
                  <w:marRight w:val="0"/>
                  <w:marTop w:val="0"/>
                  <w:marBottom w:val="0"/>
                  <w:divBdr>
                    <w:top w:val="none" w:sz="0" w:space="0" w:color="auto"/>
                    <w:left w:val="none" w:sz="0" w:space="0" w:color="auto"/>
                    <w:bottom w:val="none" w:sz="0" w:space="0" w:color="auto"/>
                    <w:right w:val="none" w:sz="0" w:space="0" w:color="auto"/>
                  </w:divBdr>
                </w:div>
                <w:div w:id="1682269323">
                  <w:marLeft w:val="0"/>
                  <w:marRight w:val="0"/>
                  <w:marTop w:val="0"/>
                  <w:marBottom w:val="0"/>
                  <w:divBdr>
                    <w:top w:val="none" w:sz="0" w:space="0" w:color="auto"/>
                    <w:left w:val="none" w:sz="0" w:space="0" w:color="auto"/>
                    <w:bottom w:val="none" w:sz="0" w:space="0" w:color="auto"/>
                    <w:right w:val="none" w:sz="0" w:space="0" w:color="auto"/>
                  </w:divBdr>
                </w:div>
                <w:div w:id="1568614238">
                  <w:marLeft w:val="0"/>
                  <w:marRight w:val="0"/>
                  <w:marTop w:val="0"/>
                  <w:marBottom w:val="0"/>
                  <w:divBdr>
                    <w:top w:val="none" w:sz="0" w:space="0" w:color="auto"/>
                    <w:left w:val="none" w:sz="0" w:space="0" w:color="auto"/>
                    <w:bottom w:val="none" w:sz="0" w:space="0" w:color="auto"/>
                    <w:right w:val="none" w:sz="0" w:space="0" w:color="auto"/>
                  </w:divBdr>
                </w:div>
                <w:div w:id="1651979650">
                  <w:marLeft w:val="0"/>
                  <w:marRight w:val="0"/>
                  <w:marTop w:val="0"/>
                  <w:marBottom w:val="0"/>
                  <w:divBdr>
                    <w:top w:val="none" w:sz="0" w:space="0" w:color="auto"/>
                    <w:left w:val="none" w:sz="0" w:space="0" w:color="auto"/>
                    <w:bottom w:val="none" w:sz="0" w:space="0" w:color="auto"/>
                    <w:right w:val="none" w:sz="0" w:space="0" w:color="auto"/>
                  </w:divBdr>
                </w:div>
                <w:div w:id="1413742606">
                  <w:marLeft w:val="0"/>
                  <w:marRight w:val="0"/>
                  <w:marTop w:val="0"/>
                  <w:marBottom w:val="0"/>
                  <w:divBdr>
                    <w:top w:val="none" w:sz="0" w:space="0" w:color="auto"/>
                    <w:left w:val="none" w:sz="0" w:space="0" w:color="auto"/>
                    <w:bottom w:val="none" w:sz="0" w:space="0" w:color="auto"/>
                    <w:right w:val="none" w:sz="0" w:space="0" w:color="auto"/>
                  </w:divBdr>
                </w:div>
                <w:div w:id="670177166">
                  <w:marLeft w:val="0"/>
                  <w:marRight w:val="0"/>
                  <w:marTop w:val="0"/>
                  <w:marBottom w:val="0"/>
                  <w:divBdr>
                    <w:top w:val="none" w:sz="0" w:space="0" w:color="auto"/>
                    <w:left w:val="none" w:sz="0" w:space="0" w:color="auto"/>
                    <w:bottom w:val="none" w:sz="0" w:space="0" w:color="auto"/>
                    <w:right w:val="none" w:sz="0" w:space="0" w:color="auto"/>
                  </w:divBdr>
                </w:div>
                <w:div w:id="1087381492">
                  <w:marLeft w:val="0"/>
                  <w:marRight w:val="0"/>
                  <w:marTop w:val="0"/>
                  <w:marBottom w:val="0"/>
                  <w:divBdr>
                    <w:top w:val="none" w:sz="0" w:space="0" w:color="auto"/>
                    <w:left w:val="none" w:sz="0" w:space="0" w:color="auto"/>
                    <w:bottom w:val="none" w:sz="0" w:space="0" w:color="auto"/>
                    <w:right w:val="none" w:sz="0" w:space="0" w:color="auto"/>
                  </w:divBdr>
                </w:div>
                <w:div w:id="1527980833">
                  <w:marLeft w:val="0"/>
                  <w:marRight w:val="0"/>
                  <w:marTop w:val="0"/>
                  <w:marBottom w:val="0"/>
                  <w:divBdr>
                    <w:top w:val="none" w:sz="0" w:space="0" w:color="auto"/>
                    <w:left w:val="none" w:sz="0" w:space="0" w:color="auto"/>
                    <w:bottom w:val="none" w:sz="0" w:space="0" w:color="auto"/>
                    <w:right w:val="none" w:sz="0" w:space="0" w:color="auto"/>
                  </w:divBdr>
                </w:div>
                <w:div w:id="1214657322">
                  <w:marLeft w:val="0"/>
                  <w:marRight w:val="0"/>
                  <w:marTop w:val="0"/>
                  <w:marBottom w:val="0"/>
                  <w:divBdr>
                    <w:top w:val="none" w:sz="0" w:space="0" w:color="auto"/>
                    <w:left w:val="none" w:sz="0" w:space="0" w:color="auto"/>
                    <w:bottom w:val="none" w:sz="0" w:space="0" w:color="auto"/>
                    <w:right w:val="none" w:sz="0" w:space="0" w:color="auto"/>
                  </w:divBdr>
                </w:div>
                <w:div w:id="2087914557">
                  <w:marLeft w:val="0"/>
                  <w:marRight w:val="0"/>
                  <w:marTop w:val="0"/>
                  <w:marBottom w:val="0"/>
                  <w:divBdr>
                    <w:top w:val="none" w:sz="0" w:space="0" w:color="auto"/>
                    <w:left w:val="none" w:sz="0" w:space="0" w:color="auto"/>
                    <w:bottom w:val="none" w:sz="0" w:space="0" w:color="auto"/>
                    <w:right w:val="none" w:sz="0" w:space="0" w:color="auto"/>
                  </w:divBdr>
                </w:div>
                <w:div w:id="189952311">
                  <w:marLeft w:val="0"/>
                  <w:marRight w:val="0"/>
                  <w:marTop w:val="0"/>
                  <w:marBottom w:val="0"/>
                  <w:divBdr>
                    <w:top w:val="none" w:sz="0" w:space="0" w:color="auto"/>
                    <w:left w:val="none" w:sz="0" w:space="0" w:color="auto"/>
                    <w:bottom w:val="none" w:sz="0" w:space="0" w:color="auto"/>
                    <w:right w:val="none" w:sz="0" w:space="0" w:color="auto"/>
                  </w:divBdr>
                </w:div>
                <w:div w:id="70665780">
                  <w:marLeft w:val="0"/>
                  <w:marRight w:val="0"/>
                  <w:marTop w:val="0"/>
                  <w:marBottom w:val="0"/>
                  <w:divBdr>
                    <w:top w:val="none" w:sz="0" w:space="0" w:color="auto"/>
                    <w:left w:val="none" w:sz="0" w:space="0" w:color="auto"/>
                    <w:bottom w:val="none" w:sz="0" w:space="0" w:color="auto"/>
                    <w:right w:val="none" w:sz="0" w:space="0" w:color="auto"/>
                  </w:divBdr>
                </w:div>
                <w:div w:id="1185945830">
                  <w:marLeft w:val="0"/>
                  <w:marRight w:val="0"/>
                  <w:marTop w:val="0"/>
                  <w:marBottom w:val="0"/>
                  <w:divBdr>
                    <w:top w:val="none" w:sz="0" w:space="0" w:color="auto"/>
                    <w:left w:val="none" w:sz="0" w:space="0" w:color="auto"/>
                    <w:bottom w:val="none" w:sz="0" w:space="0" w:color="auto"/>
                    <w:right w:val="none" w:sz="0" w:space="0" w:color="auto"/>
                  </w:divBdr>
                </w:div>
                <w:div w:id="855539516">
                  <w:marLeft w:val="0"/>
                  <w:marRight w:val="0"/>
                  <w:marTop w:val="0"/>
                  <w:marBottom w:val="0"/>
                  <w:divBdr>
                    <w:top w:val="none" w:sz="0" w:space="0" w:color="auto"/>
                    <w:left w:val="none" w:sz="0" w:space="0" w:color="auto"/>
                    <w:bottom w:val="none" w:sz="0" w:space="0" w:color="auto"/>
                    <w:right w:val="none" w:sz="0" w:space="0" w:color="auto"/>
                  </w:divBdr>
                </w:div>
                <w:div w:id="1482775203">
                  <w:marLeft w:val="0"/>
                  <w:marRight w:val="0"/>
                  <w:marTop w:val="0"/>
                  <w:marBottom w:val="0"/>
                  <w:divBdr>
                    <w:top w:val="none" w:sz="0" w:space="0" w:color="auto"/>
                    <w:left w:val="none" w:sz="0" w:space="0" w:color="auto"/>
                    <w:bottom w:val="none" w:sz="0" w:space="0" w:color="auto"/>
                    <w:right w:val="none" w:sz="0" w:space="0" w:color="auto"/>
                  </w:divBdr>
                </w:div>
                <w:div w:id="1147160294">
                  <w:marLeft w:val="0"/>
                  <w:marRight w:val="0"/>
                  <w:marTop w:val="0"/>
                  <w:marBottom w:val="0"/>
                  <w:divBdr>
                    <w:top w:val="none" w:sz="0" w:space="0" w:color="auto"/>
                    <w:left w:val="none" w:sz="0" w:space="0" w:color="auto"/>
                    <w:bottom w:val="none" w:sz="0" w:space="0" w:color="auto"/>
                    <w:right w:val="none" w:sz="0" w:space="0" w:color="auto"/>
                  </w:divBdr>
                </w:div>
                <w:div w:id="279383894">
                  <w:marLeft w:val="0"/>
                  <w:marRight w:val="0"/>
                  <w:marTop w:val="0"/>
                  <w:marBottom w:val="0"/>
                  <w:divBdr>
                    <w:top w:val="none" w:sz="0" w:space="0" w:color="auto"/>
                    <w:left w:val="none" w:sz="0" w:space="0" w:color="auto"/>
                    <w:bottom w:val="none" w:sz="0" w:space="0" w:color="auto"/>
                    <w:right w:val="none" w:sz="0" w:space="0" w:color="auto"/>
                  </w:divBdr>
                </w:div>
                <w:div w:id="1428767432">
                  <w:marLeft w:val="0"/>
                  <w:marRight w:val="0"/>
                  <w:marTop w:val="0"/>
                  <w:marBottom w:val="0"/>
                  <w:divBdr>
                    <w:top w:val="none" w:sz="0" w:space="0" w:color="auto"/>
                    <w:left w:val="none" w:sz="0" w:space="0" w:color="auto"/>
                    <w:bottom w:val="none" w:sz="0" w:space="0" w:color="auto"/>
                    <w:right w:val="none" w:sz="0" w:space="0" w:color="auto"/>
                  </w:divBdr>
                </w:div>
                <w:div w:id="123042076">
                  <w:marLeft w:val="0"/>
                  <w:marRight w:val="0"/>
                  <w:marTop w:val="0"/>
                  <w:marBottom w:val="0"/>
                  <w:divBdr>
                    <w:top w:val="none" w:sz="0" w:space="0" w:color="auto"/>
                    <w:left w:val="none" w:sz="0" w:space="0" w:color="auto"/>
                    <w:bottom w:val="none" w:sz="0" w:space="0" w:color="auto"/>
                    <w:right w:val="none" w:sz="0" w:space="0" w:color="auto"/>
                  </w:divBdr>
                </w:div>
                <w:div w:id="1313289774">
                  <w:marLeft w:val="0"/>
                  <w:marRight w:val="0"/>
                  <w:marTop w:val="0"/>
                  <w:marBottom w:val="0"/>
                  <w:divBdr>
                    <w:top w:val="none" w:sz="0" w:space="0" w:color="auto"/>
                    <w:left w:val="none" w:sz="0" w:space="0" w:color="auto"/>
                    <w:bottom w:val="none" w:sz="0" w:space="0" w:color="auto"/>
                    <w:right w:val="none" w:sz="0" w:space="0" w:color="auto"/>
                  </w:divBdr>
                </w:div>
                <w:div w:id="703332645">
                  <w:marLeft w:val="0"/>
                  <w:marRight w:val="0"/>
                  <w:marTop w:val="0"/>
                  <w:marBottom w:val="0"/>
                  <w:divBdr>
                    <w:top w:val="none" w:sz="0" w:space="0" w:color="auto"/>
                    <w:left w:val="none" w:sz="0" w:space="0" w:color="auto"/>
                    <w:bottom w:val="none" w:sz="0" w:space="0" w:color="auto"/>
                    <w:right w:val="none" w:sz="0" w:space="0" w:color="auto"/>
                  </w:divBdr>
                </w:div>
                <w:div w:id="1642005239">
                  <w:marLeft w:val="0"/>
                  <w:marRight w:val="0"/>
                  <w:marTop w:val="0"/>
                  <w:marBottom w:val="0"/>
                  <w:divBdr>
                    <w:top w:val="none" w:sz="0" w:space="0" w:color="auto"/>
                    <w:left w:val="none" w:sz="0" w:space="0" w:color="auto"/>
                    <w:bottom w:val="none" w:sz="0" w:space="0" w:color="auto"/>
                    <w:right w:val="none" w:sz="0" w:space="0" w:color="auto"/>
                  </w:divBdr>
                </w:div>
                <w:div w:id="1009723219">
                  <w:marLeft w:val="0"/>
                  <w:marRight w:val="0"/>
                  <w:marTop w:val="0"/>
                  <w:marBottom w:val="0"/>
                  <w:divBdr>
                    <w:top w:val="none" w:sz="0" w:space="0" w:color="auto"/>
                    <w:left w:val="none" w:sz="0" w:space="0" w:color="auto"/>
                    <w:bottom w:val="none" w:sz="0" w:space="0" w:color="auto"/>
                    <w:right w:val="none" w:sz="0" w:space="0" w:color="auto"/>
                  </w:divBdr>
                </w:div>
                <w:div w:id="736322407">
                  <w:marLeft w:val="0"/>
                  <w:marRight w:val="0"/>
                  <w:marTop w:val="0"/>
                  <w:marBottom w:val="0"/>
                  <w:divBdr>
                    <w:top w:val="none" w:sz="0" w:space="0" w:color="auto"/>
                    <w:left w:val="none" w:sz="0" w:space="0" w:color="auto"/>
                    <w:bottom w:val="none" w:sz="0" w:space="0" w:color="auto"/>
                    <w:right w:val="none" w:sz="0" w:space="0" w:color="auto"/>
                  </w:divBdr>
                </w:div>
                <w:div w:id="141702216">
                  <w:marLeft w:val="0"/>
                  <w:marRight w:val="0"/>
                  <w:marTop w:val="0"/>
                  <w:marBottom w:val="0"/>
                  <w:divBdr>
                    <w:top w:val="none" w:sz="0" w:space="0" w:color="auto"/>
                    <w:left w:val="none" w:sz="0" w:space="0" w:color="auto"/>
                    <w:bottom w:val="none" w:sz="0" w:space="0" w:color="auto"/>
                    <w:right w:val="none" w:sz="0" w:space="0" w:color="auto"/>
                  </w:divBdr>
                </w:div>
                <w:div w:id="1459028097">
                  <w:marLeft w:val="0"/>
                  <w:marRight w:val="0"/>
                  <w:marTop w:val="0"/>
                  <w:marBottom w:val="0"/>
                  <w:divBdr>
                    <w:top w:val="none" w:sz="0" w:space="0" w:color="auto"/>
                    <w:left w:val="none" w:sz="0" w:space="0" w:color="auto"/>
                    <w:bottom w:val="none" w:sz="0" w:space="0" w:color="auto"/>
                    <w:right w:val="none" w:sz="0" w:space="0" w:color="auto"/>
                  </w:divBdr>
                </w:div>
                <w:div w:id="1507667970">
                  <w:marLeft w:val="0"/>
                  <w:marRight w:val="0"/>
                  <w:marTop w:val="0"/>
                  <w:marBottom w:val="0"/>
                  <w:divBdr>
                    <w:top w:val="none" w:sz="0" w:space="0" w:color="auto"/>
                    <w:left w:val="none" w:sz="0" w:space="0" w:color="auto"/>
                    <w:bottom w:val="none" w:sz="0" w:space="0" w:color="auto"/>
                    <w:right w:val="none" w:sz="0" w:space="0" w:color="auto"/>
                  </w:divBdr>
                </w:div>
                <w:div w:id="1129319382">
                  <w:marLeft w:val="0"/>
                  <w:marRight w:val="0"/>
                  <w:marTop w:val="0"/>
                  <w:marBottom w:val="0"/>
                  <w:divBdr>
                    <w:top w:val="none" w:sz="0" w:space="0" w:color="auto"/>
                    <w:left w:val="none" w:sz="0" w:space="0" w:color="auto"/>
                    <w:bottom w:val="none" w:sz="0" w:space="0" w:color="auto"/>
                    <w:right w:val="none" w:sz="0" w:space="0" w:color="auto"/>
                  </w:divBdr>
                </w:div>
                <w:div w:id="451631036">
                  <w:marLeft w:val="0"/>
                  <w:marRight w:val="0"/>
                  <w:marTop w:val="0"/>
                  <w:marBottom w:val="0"/>
                  <w:divBdr>
                    <w:top w:val="none" w:sz="0" w:space="0" w:color="auto"/>
                    <w:left w:val="none" w:sz="0" w:space="0" w:color="auto"/>
                    <w:bottom w:val="none" w:sz="0" w:space="0" w:color="auto"/>
                    <w:right w:val="none" w:sz="0" w:space="0" w:color="auto"/>
                  </w:divBdr>
                </w:div>
                <w:div w:id="1999844174">
                  <w:marLeft w:val="0"/>
                  <w:marRight w:val="0"/>
                  <w:marTop w:val="0"/>
                  <w:marBottom w:val="0"/>
                  <w:divBdr>
                    <w:top w:val="none" w:sz="0" w:space="0" w:color="auto"/>
                    <w:left w:val="none" w:sz="0" w:space="0" w:color="auto"/>
                    <w:bottom w:val="none" w:sz="0" w:space="0" w:color="auto"/>
                    <w:right w:val="none" w:sz="0" w:space="0" w:color="auto"/>
                  </w:divBdr>
                </w:div>
                <w:div w:id="1348554279">
                  <w:marLeft w:val="0"/>
                  <w:marRight w:val="0"/>
                  <w:marTop w:val="0"/>
                  <w:marBottom w:val="0"/>
                  <w:divBdr>
                    <w:top w:val="none" w:sz="0" w:space="0" w:color="auto"/>
                    <w:left w:val="none" w:sz="0" w:space="0" w:color="auto"/>
                    <w:bottom w:val="none" w:sz="0" w:space="0" w:color="auto"/>
                    <w:right w:val="none" w:sz="0" w:space="0" w:color="auto"/>
                  </w:divBdr>
                </w:div>
                <w:div w:id="977956331">
                  <w:marLeft w:val="0"/>
                  <w:marRight w:val="0"/>
                  <w:marTop w:val="0"/>
                  <w:marBottom w:val="0"/>
                  <w:divBdr>
                    <w:top w:val="none" w:sz="0" w:space="0" w:color="auto"/>
                    <w:left w:val="none" w:sz="0" w:space="0" w:color="auto"/>
                    <w:bottom w:val="none" w:sz="0" w:space="0" w:color="auto"/>
                    <w:right w:val="none" w:sz="0" w:space="0" w:color="auto"/>
                  </w:divBdr>
                </w:div>
                <w:div w:id="1526403028">
                  <w:marLeft w:val="0"/>
                  <w:marRight w:val="0"/>
                  <w:marTop w:val="0"/>
                  <w:marBottom w:val="0"/>
                  <w:divBdr>
                    <w:top w:val="none" w:sz="0" w:space="0" w:color="auto"/>
                    <w:left w:val="none" w:sz="0" w:space="0" w:color="auto"/>
                    <w:bottom w:val="none" w:sz="0" w:space="0" w:color="auto"/>
                    <w:right w:val="none" w:sz="0" w:space="0" w:color="auto"/>
                  </w:divBdr>
                </w:div>
                <w:div w:id="1553151460">
                  <w:marLeft w:val="0"/>
                  <w:marRight w:val="0"/>
                  <w:marTop w:val="0"/>
                  <w:marBottom w:val="0"/>
                  <w:divBdr>
                    <w:top w:val="none" w:sz="0" w:space="0" w:color="auto"/>
                    <w:left w:val="none" w:sz="0" w:space="0" w:color="auto"/>
                    <w:bottom w:val="none" w:sz="0" w:space="0" w:color="auto"/>
                    <w:right w:val="none" w:sz="0" w:space="0" w:color="auto"/>
                  </w:divBdr>
                </w:div>
                <w:div w:id="610673112">
                  <w:marLeft w:val="0"/>
                  <w:marRight w:val="0"/>
                  <w:marTop w:val="0"/>
                  <w:marBottom w:val="0"/>
                  <w:divBdr>
                    <w:top w:val="none" w:sz="0" w:space="0" w:color="auto"/>
                    <w:left w:val="none" w:sz="0" w:space="0" w:color="auto"/>
                    <w:bottom w:val="none" w:sz="0" w:space="0" w:color="auto"/>
                    <w:right w:val="none" w:sz="0" w:space="0" w:color="auto"/>
                  </w:divBdr>
                  <w:divsChild>
                    <w:div w:id="18315217">
                      <w:marLeft w:val="0"/>
                      <w:marRight w:val="0"/>
                      <w:marTop w:val="0"/>
                      <w:marBottom w:val="0"/>
                      <w:divBdr>
                        <w:top w:val="none" w:sz="0" w:space="0" w:color="auto"/>
                        <w:left w:val="none" w:sz="0" w:space="0" w:color="auto"/>
                        <w:bottom w:val="none" w:sz="0" w:space="0" w:color="auto"/>
                        <w:right w:val="none" w:sz="0" w:space="0" w:color="auto"/>
                      </w:divBdr>
                    </w:div>
                    <w:div w:id="789472992">
                      <w:marLeft w:val="0"/>
                      <w:marRight w:val="0"/>
                      <w:marTop w:val="0"/>
                      <w:marBottom w:val="0"/>
                      <w:divBdr>
                        <w:top w:val="none" w:sz="0" w:space="0" w:color="auto"/>
                        <w:left w:val="none" w:sz="0" w:space="0" w:color="auto"/>
                        <w:bottom w:val="none" w:sz="0" w:space="0" w:color="auto"/>
                        <w:right w:val="none" w:sz="0" w:space="0" w:color="auto"/>
                      </w:divBdr>
                    </w:div>
                    <w:div w:id="1447888237">
                      <w:marLeft w:val="0"/>
                      <w:marRight w:val="0"/>
                      <w:marTop w:val="0"/>
                      <w:marBottom w:val="0"/>
                      <w:divBdr>
                        <w:top w:val="none" w:sz="0" w:space="0" w:color="auto"/>
                        <w:left w:val="none" w:sz="0" w:space="0" w:color="auto"/>
                        <w:bottom w:val="none" w:sz="0" w:space="0" w:color="auto"/>
                        <w:right w:val="none" w:sz="0" w:space="0" w:color="auto"/>
                      </w:divBdr>
                    </w:div>
                  </w:divsChild>
                </w:div>
                <w:div w:id="1739287067">
                  <w:marLeft w:val="0"/>
                  <w:marRight w:val="0"/>
                  <w:marTop w:val="0"/>
                  <w:marBottom w:val="0"/>
                  <w:divBdr>
                    <w:top w:val="none" w:sz="0" w:space="0" w:color="auto"/>
                    <w:left w:val="none" w:sz="0" w:space="0" w:color="auto"/>
                    <w:bottom w:val="none" w:sz="0" w:space="0" w:color="auto"/>
                    <w:right w:val="none" w:sz="0" w:space="0" w:color="auto"/>
                  </w:divBdr>
                </w:div>
                <w:div w:id="792096168">
                  <w:marLeft w:val="0"/>
                  <w:marRight w:val="0"/>
                  <w:marTop w:val="0"/>
                  <w:marBottom w:val="0"/>
                  <w:divBdr>
                    <w:top w:val="none" w:sz="0" w:space="0" w:color="auto"/>
                    <w:left w:val="none" w:sz="0" w:space="0" w:color="auto"/>
                    <w:bottom w:val="none" w:sz="0" w:space="0" w:color="auto"/>
                    <w:right w:val="none" w:sz="0" w:space="0" w:color="auto"/>
                  </w:divBdr>
                </w:div>
                <w:div w:id="1931423513">
                  <w:marLeft w:val="0"/>
                  <w:marRight w:val="0"/>
                  <w:marTop w:val="0"/>
                  <w:marBottom w:val="0"/>
                  <w:divBdr>
                    <w:top w:val="none" w:sz="0" w:space="0" w:color="auto"/>
                    <w:left w:val="none" w:sz="0" w:space="0" w:color="auto"/>
                    <w:bottom w:val="none" w:sz="0" w:space="0" w:color="auto"/>
                    <w:right w:val="none" w:sz="0" w:space="0" w:color="auto"/>
                  </w:divBdr>
                </w:div>
                <w:div w:id="1864051269">
                  <w:marLeft w:val="0"/>
                  <w:marRight w:val="0"/>
                  <w:marTop w:val="0"/>
                  <w:marBottom w:val="0"/>
                  <w:divBdr>
                    <w:top w:val="none" w:sz="0" w:space="0" w:color="auto"/>
                    <w:left w:val="none" w:sz="0" w:space="0" w:color="auto"/>
                    <w:bottom w:val="none" w:sz="0" w:space="0" w:color="auto"/>
                    <w:right w:val="none" w:sz="0" w:space="0" w:color="auto"/>
                  </w:divBdr>
                </w:div>
                <w:div w:id="1072044541">
                  <w:marLeft w:val="0"/>
                  <w:marRight w:val="0"/>
                  <w:marTop w:val="0"/>
                  <w:marBottom w:val="0"/>
                  <w:divBdr>
                    <w:top w:val="none" w:sz="0" w:space="0" w:color="auto"/>
                    <w:left w:val="none" w:sz="0" w:space="0" w:color="auto"/>
                    <w:bottom w:val="none" w:sz="0" w:space="0" w:color="auto"/>
                    <w:right w:val="none" w:sz="0" w:space="0" w:color="auto"/>
                  </w:divBdr>
                </w:div>
                <w:div w:id="32774130">
                  <w:marLeft w:val="0"/>
                  <w:marRight w:val="0"/>
                  <w:marTop w:val="0"/>
                  <w:marBottom w:val="0"/>
                  <w:divBdr>
                    <w:top w:val="none" w:sz="0" w:space="0" w:color="auto"/>
                    <w:left w:val="none" w:sz="0" w:space="0" w:color="auto"/>
                    <w:bottom w:val="none" w:sz="0" w:space="0" w:color="auto"/>
                    <w:right w:val="none" w:sz="0" w:space="0" w:color="auto"/>
                  </w:divBdr>
                </w:div>
                <w:div w:id="743258033">
                  <w:marLeft w:val="0"/>
                  <w:marRight w:val="0"/>
                  <w:marTop w:val="0"/>
                  <w:marBottom w:val="0"/>
                  <w:divBdr>
                    <w:top w:val="none" w:sz="0" w:space="0" w:color="auto"/>
                    <w:left w:val="none" w:sz="0" w:space="0" w:color="auto"/>
                    <w:bottom w:val="none" w:sz="0" w:space="0" w:color="auto"/>
                    <w:right w:val="none" w:sz="0" w:space="0" w:color="auto"/>
                  </w:divBdr>
                </w:div>
                <w:div w:id="1001738086">
                  <w:marLeft w:val="0"/>
                  <w:marRight w:val="0"/>
                  <w:marTop w:val="0"/>
                  <w:marBottom w:val="0"/>
                  <w:divBdr>
                    <w:top w:val="none" w:sz="0" w:space="0" w:color="auto"/>
                    <w:left w:val="none" w:sz="0" w:space="0" w:color="auto"/>
                    <w:bottom w:val="none" w:sz="0" w:space="0" w:color="auto"/>
                    <w:right w:val="none" w:sz="0" w:space="0" w:color="auto"/>
                  </w:divBdr>
                </w:div>
                <w:div w:id="716318357">
                  <w:marLeft w:val="0"/>
                  <w:marRight w:val="0"/>
                  <w:marTop w:val="0"/>
                  <w:marBottom w:val="0"/>
                  <w:divBdr>
                    <w:top w:val="none" w:sz="0" w:space="0" w:color="auto"/>
                    <w:left w:val="none" w:sz="0" w:space="0" w:color="auto"/>
                    <w:bottom w:val="none" w:sz="0" w:space="0" w:color="auto"/>
                    <w:right w:val="none" w:sz="0" w:space="0" w:color="auto"/>
                  </w:divBdr>
                </w:div>
                <w:div w:id="1073088219">
                  <w:marLeft w:val="0"/>
                  <w:marRight w:val="0"/>
                  <w:marTop w:val="0"/>
                  <w:marBottom w:val="0"/>
                  <w:divBdr>
                    <w:top w:val="none" w:sz="0" w:space="0" w:color="auto"/>
                    <w:left w:val="none" w:sz="0" w:space="0" w:color="auto"/>
                    <w:bottom w:val="none" w:sz="0" w:space="0" w:color="auto"/>
                    <w:right w:val="none" w:sz="0" w:space="0" w:color="auto"/>
                  </w:divBdr>
                </w:div>
                <w:div w:id="2030717783">
                  <w:marLeft w:val="0"/>
                  <w:marRight w:val="0"/>
                  <w:marTop w:val="0"/>
                  <w:marBottom w:val="0"/>
                  <w:divBdr>
                    <w:top w:val="none" w:sz="0" w:space="0" w:color="auto"/>
                    <w:left w:val="none" w:sz="0" w:space="0" w:color="auto"/>
                    <w:bottom w:val="none" w:sz="0" w:space="0" w:color="auto"/>
                    <w:right w:val="none" w:sz="0" w:space="0" w:color="auto"/>
                  </w:divBdr>
                </w:div>
                <w:div w:id="1837720288">
                  <w:marLeft w:val="0"/>
                  <w:marRight w:val="0"/>
                  <w:marTop w:val="0"/>
                  <w:marBottom w:val="0"/>
                  <w:divBdr>
                    <w:top w:val="none" w:sz="0" w:space="0" w:color="auto"/>
                    <w:left w:val="none" w:sz="0" w:space="0" w:color="auto"/>
                    <w:bottom w:val="none" w:sz="0" w:space="0" w:color="auto"/>
                    <w:right w:val="none" w:sz="0" w:space="0" w:color="auto"/>
                  </w:divBdr>
                </w:div>
                <w:div w:id="1544175813">
                  <w:marLeft w:val="0"/>
                  <w:marRight w:val="0"/>
                  <w:marTop w:val="0"/>
                  <w:marBottom w:val="0"/>
                  <w:divBdr>
                    <w:top w:val="none" w:sz="0" w:space="0" w:color="auto"/>
                    <w:left w:val="none" w:sz="0" w:space="0" w:color="auto"/>
                    <w:bottom w:val="none" w:sz="0" w:space="0" w:color="auto"/>
                    <w:right w:val="none" w:sz="0" w:space="0" w:color="auto"/>
                  </w:divBdr>
                </w:div>
                <w:div w:id="13425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D79A02C8CD174EA7F1733DAC25BC17" ma:contentTypeVersion="2" ma:contentTypeDescription="Create a new document." ma:contentTypeScope="" ma:versionID="6a36e4b454fe0b4e174a0e28cc6196f3">
  <xsd:schema xmlns:xsd="http://www.w3.org/2001/XMLSchema" xmlns:xs="http://www.w3.org/2001/XMLSchema" xmlns:p="http://schemas.microsoft.com/office/2006/metadata/properties" xmlns:ns2="6fb45321-3db3-47b0-a494-d6472d7c2a80" targetNamespace="http://schemas.microsoft.com/office/2006/metadata/properties" ma:root="true" ma:fieldsID="53b16bd9e487d01b4a077c31e305cc65" ns2:_="">
    <xsd:import namespace="6fb45321-3db3-47b0-a494-d6472d7c2a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5321-3db3-47b0-a494-d6472d7c2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0A166-E63F-4E77-B3E7-51A926DAEB59}">
  <ds:schemaRefs>
    <ds:schemaRef ds:uri="http://schemas.microsoft.com/sharepoint/v3/contenttype/forms"/>
  </ds:schemaRefs>
</ds:datastoreItem>
</file>

<file path=customXml/itemProps2.xml><?xml version="1.0" encoding="utf-8"?>
<ds:datastoreItem xmlns:ds="http://schemas.openxmlformats.org/officeDocument/2006/customXml" ds:itemID="{9A0531F1-B2B8-4F9D-AA3C-023525927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45321-3db3-47b0-a494-d6472d7c2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8B8DC-8FC0-4988-A0B6-3017A87ADB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11188</Words>
  <Characters>63778</Characters>
  <Application>Microsoft Office Word</Application>
  <DocSecurity>0</DocSecurity>
  <Lines>531</Lines>
  <Paragraphs>149</Paragraphs>
  <ScaleCrop>false</ScaleCrop>
  <Company/>
  <LinksUpToDate>false</LinksUpToDate>
  <CharactersWithSpaces>74817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Bæjarstjóri Vesturbyggð</cp:lastModifiedBy>
  <cp:revision>4</cp:revision>
  <dcterms:created xsi:type="dcterms:W3CDTF">2022-03-16T17:25:00Z</dcterms:created>
  <dcterms:modified xsi:type="dcterms:W3CDTF">2022-03-16T18:46:00Z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0x01010074D79A02C8CD174EA7F1733DAC25BC17</vt:lpwstr>
  </property>
</Properties>
</file>